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D8FC40B" w:rsidP="7D6CC9C7" w:rsidRDefault="1D8FC40B" w14:paraId="67992357" w14:textId="63B7AE5F">
      <w:pPr>
        <w:widowControl w:val="0"/>
        <w:spacing w:after="0" w:line="240" w:lineRule="auto"/>
        <w:jc w:val="center"/>
        <w:rPr>
          <w:rFonts w:ascii="Arial" w:hAnsi="Arial" w:eastAsia="Arial" w:cs="Arial"/>
          <w:b w:val="0"/>
          <w:bCs w:val="0"/>
          <w:i w:val="0"/>
          <w:iCs w:val="0"/>
          <w:noProof w:val="0"/>
          <w:sz w:val="28"/>
          <w:szCs w:val="28"/>
          <w:lang w:val="en-GB"/>
        </w:rPr>
      </w:pPr>
      <w:r w:rsidRPr="7D6CC9C7" w:rsidR="1D8FC40B">
        <w:rPr>
          <w:rFonts w:ascii="Arial" w:hAnsi="Arial" w:eastAsia="Arial" w:cs="Arial"/>
          <w:b w:val="1"/>
          <w:bCs w:val="1"/>
          <w:i w:val="0"/>
          <w:iCs w:val="0"/>
          <w:strike w:val="0"/>
          <w:dstrike w:val="0"/>
          <w:noProof w:val="0"/>
          <w:sz w:val="28"/>
          <w:szCs w:val="28"/>
          <w:u w:val="single"/>
          <w:lang w:val="en-US"/>
        </w:rPr>
        <w:t xml:space="preserve">CODE OF BEHAVIOUR </w:t>
      </w:r>
    </w:p>
    <w:p w:rsidR="1D8FC40B" w:rsidP="7D6CC9C7" w:rsidRDefault="1D8FC40B" w14:paraId="31E10862" w14:textId="3CEB8DA3">
      <w:pPr>
        <w:widowControl w:val="0"/>
        <w:spacing w:after="0" w:line="240" w:lineRule="auto"/>
        <w:jc w:val="center"/>
        <w:rPr>
          <w:rFonts w:ascii="Arial" w:hAnsi="Arial" w:eastAsia="Arial" w:cs="Arial"/>
          <w:b w:val="0"/>
          <w:bCs w:val="0"/>
          <w:i w:val="0"/>
          <w:iCs w:val="0"/>
          <w:noProof w:val="0"/>
          <w:sz w:val="28"/>
          <w:szCs w:val="28"/>
          <w:lang w:val="en-GB"/>
        </w:rPr>
      </w:pPr>
      <w:r w:rsidRPr="7D6CC9C7" w:rsidR="1D8FC40B">
        <w:rPr>
          <w:rFonts w:ascii="Arial" w:hAnsi="Arial" w:eastAsia="Arial" w:cs="Arial"/>
          <w:b w:val="1"/>
          <w:bCs w:val="1"/>
          <w:i w:val="0"/>
          <w:iCs w:val="0"/>
          <w:noProof w:val="0"/>
          <w:sz w:val="28"/>
          <w:szCs w:val="28"/>
          <w:lang w:val="en-US"/>
        </w:rPr>
        <w:t xml:space="preserve">Adults working with </w:t>
      </w:r>
    </w:p>
    <w:p w:rsidR="1D8FC40B" w:rsidP="7D6CC9C7" w:rsidRDefault="1D8FC40B" w14:paraId="3CEB1D65" w14:textId="1386A79F">
      <w:pPr>
        <w:widowControl w:val="0"/>
        <w:spacing w:after="0" w:line="240" w:lineRule="auto"/>
        <w:jc w:val="center"/>
        <w:rPr>
          <w:rFonts w:ascii="Arial" w:hAnsi="Arial" w:eastAsia="Arial" w:cs="Arial"/>
          <w:b w:val="0"/>
          <w:bCs w:val="0"/>
          <w:i w:val="0"/>
          <w:iCs w:val="0"/>
          <w:noProof w:val="0"/>
          <w:sz w:val="28"/>
          <w:szCs w:val="28"/>
          <w:lang w:val="en-GB"/>
        </w:rPr>
      </w:pPr>
      <w:r w:rsidRPr="7D6CC9C7" w:rsidR="1D8FC40B">
        <w:rPr>
          <w:rFonts w:ascii="Arial" w:hAnsi="Arial" w:eastAsia="Arial" w:cs="Arial"/>
          <w:b w:val="1"/>
          <w:bCs w:val="1"/>
          <w:i w:val="0"/>
          <w:iCs w:val="0"/>
          <w:noProof w:val="0"/>
          <w:sz w:val="28"/>
          <w:szCs w:val="28"/>
          <w:lang w:val="en-US"/>
        </w:rPr>
        <w:t>Young People &amp; Vulnerable Adults</w:t>
      </w:r>
    </w:p>
    <w:p w:rsidR="7D6CC9C7" w:rsidP="7D6CC9C7" w:rsidRDefault="7D6CC9C7" w14:paraId="6DCA1C72" w14:textId="2AA99F9F">
      <w:pPr>
        <w:widowControl w:val="0"/>
        <w:spacing w:after="0" w:line="240" w:lineRule="auto"/>
        <w:jc w:val="center"/>
        <w:rPr>
          <w:rFonts w:ascii="Arial" w:hAnsi="Arial" w:eastAsia="Arial" w:cs="Arial"/>
          <w:b w:val="0"/>
          <w:bCs w:val="0"/>
          <w:i w:val="0"/>
          <w:iCs w:val="0"/>
          <w:noProof w:val="0"/>
          <w:sz w:val="28"/>
          <w:szCs w:val="28"/>
          <w:lang w:val="en-GB"/>
        </w:rPr>
      </w:pPr>
    </w:p>
    <w:p w:rsidR="1D8FC40B" w:rsidP="7D6CC9C7" w:rsidRDefault="1D8FC40B" w14:paraId="3310A702" w14:textId="6305EF80">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Code Purpose:</w:t>
      </w:r>
      <w:r>
        <w:tab/>
      </w:r>
    </w:p>
    <w:p w:rsidR="7D6CC9C7" w:rsidP="7D6CC9C7" w:rsidRDefault="7D6CC9C7" w14:paraId="2C158548" w14:textId="21A5B53F">
      <w:pPr>
        <w:spacing w:after="0" w:line="240" w:lineRule="auto"/>
        <w:ind w:left="284"/>
        <w:jc w:val="both"/>
        <w:rPr>
          <w:rFonts w:ascii="Arial" w:hAnsi="Arial" w:eastAsia="Arial" w:cs="Arial"/>
          <w:b w:val="0"/>
          <w:bCs w:val="0"/>
          <w:i w:val="0"/>
          <w:iCs w:val="0"/>
          <w:noProof w:val="0"/>
          <w:sz w:val="24"/>
          <w:szCs w:val="24"/>
          <w:lang w:val="en-US"/>
        </w:rPr>
      </w:pPr>
    </w:p>
    <w:p w:rsidR="1D8FC40B" w:rsidP="7D6CC9C7" w:rsidRDefault="1D8FC40B" w14:paraId="3410B111" w14:textId="2A8D1D69">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This behavio</w:t>
      </w:r>
      <w:r w:rsidRPr="7D6CC9C7" w:rsidR="66AF2FB7">
        <w:rPr>
          <w:rFonts w:ascii="Arial" w:hAnsi="Arial" w:eastAsia="Arial" w:cs="Arial"/>
          <w:b w:val="0"/>
          <w:bCs w:val="0"/>
          <w:i w:val="0"/>
          <w:iCs w:val="0"/>
          <w:noProof w:val="0"/>
          <w:sz w:val="24"/>
          <w:szCs w:val="24"/>
          <w:lang w:val="en-US"/>
        </w:rPr>
        <w:t>u</w:t>
      </w:r>
      <w:r w:rsidRPr="7D6CC9C7" w:rsidR="1D8FC40B">
        <w:rPr>
          <w:rFonts w:ascii="Arial" w:hAnsi="Arial" w:eastAsia="Arial" w:cs="Arial"/>
          <w:b w:val="0"/>
          <w:bCs w:val="0"/>
          <w:i w:val="0"/>
          <w:iCs w:val="0"/>
          <w:noProof w:val="0"/>
          <w:sz w:val="24"/>
          <w:szCs w:val="24"/>
          <w:lang w:val="en-US"/>
        </w:rPr>
        <w:t xml:space="preserve">r code outlines the conduct Music 4 U (M4U) expects from all workers (which </w:t>
      </w:r>
      <w:r w:rsidRPr="7D6CC9C7" w:rsidR="006CCABD">
        <w:rPr>
          <w:rFonts w:ascii="Arial" w:hAnsi="Arial" w:eastAsia="Arial" w:cs="Arial"/>
          <w:b w:val="0"/>
          <w:bCs w:val="0"/>
          <w:i w:val="0"/>
          <w:iCs w:val="0"/>
          <w:noProof w:val="0"/>
          <w:sz w:val="24"/>
          <w:szCs w:val="24"/>
          <w:lang w:val="en-US"/>
        </w:rPr>
        <w:t>includes</w:t>
      </w:r>
      <w:r w:rsidRPr="7D6CC9C7" w:rsidR="1D8FC40B">
        <w:rPr>
          <w:rFonts w:ascii="Arial" w:hAnsi="Arial" w:eastAsia="Arial" w:cs="Arial"/>
          <w:b w:val="0"/>
          <w:bCs w:val="0"/>
          <w:i w:val="0"/>
          <w:iCs w:val="0"/>
          <w:noProof w:val="0"/>
          <w:sz w:val="24"/>
          <w:szCs w:val="24"/>
          <w:lang w:val="en-US"/>
        </w:rPr>
        <w:t xml:space="preserve"> staff, freelance, sessional workers, </w:t>
      </w:r>
      <w:r w:rsidRPr="7D6CC9C7" w:rsidR="6CE8DA2A">
        <w:rPr>
          <w:rFonts w:ascii="Arial" w:hAnsi="Arial" w:eastAsia="Arial" w:cs="Arial"/>
          <w:b w:val="0"/>
          <w:bCs w:val="0"/>
          <w:i w:val="0"/>
          <w:iCs w:val="0"/>
          <w:noProof w:val="0"/>
          <w:sz w:val="24"/>
          <w:szCs w:val="24"/>
          <w:lang w:val="en-US"/>
        </w:rPr>
        <w:t>volunteers,</w:t>
      </w:r>
      <w:r w:rsidRPr="7D6CC9C7" w:rsidR="1D8FC40B">
        <w:rPr>
          <w:rFonts w:ascii="Arial" w:hAnsi="Arial" w:eastAsia="Arial" w:cs="Arial"/>
          <w:b w:val="0"/>
          <w:bCs w:val="0"/>
          <w:i w:val="0"/>
          <w:iCs w:val="0"/>
          <w:noProof w:val="0"/>
          <w:sz w:val="24"/>
          <w:szCs w:val="24"/>
          <w:lang w:val="en-US"/>
        </w:rPr>
        <w:t xml:space="preserve"> and trustees) undertaking duties for the </w:t>
      </w:r>
      <w:r w:rsidRPr="7D6CC9C7" w:rsidR="1D8FC40B">
        <w:rPr>
          <w:rFonts w:ascii="Arial" w:hAnsi="Arial" w:eastAsia="Arial" w:cs="Arial"/>
          <w:b w:val="0"/>
          <w:bCs w:val="0"/>
          <w:i w:val="0"/>
          <w:iCs w:val="0"/>
          <w:noProof w:val="0"/>
          <w:sz w:val="24"/>
          <w:szCs w:val="24"/>
          <w:lang w:val="en-US"/>
        </w:rPr>
        <w:t>organisation</w:t>
      </w:r>
      <w:r w:rsidRPr="7D6CC9C7" w:rsidR="1D8FC40B">
        <w:rPr>
          <w:rFonts w:ascii="Arial" w:hAnsi="Arial" w:eastAsia="Arial" w:cs="Arial"/>
          <w:b w:val="0"/>
          <w:bCs w:val="0"/>
          <w:i w:val="0"/>
          <w:iCs w:val="0"/>
          <w:noProof w:val="0"/>
          <w:sz w:val="24"/>
          <w:szCs w:val="24"/>
          <w:lang w:val="en-US"/>
        </w:rPr>
        <w:t xml:space="preserve">, whether paid or unpaid. </w:t>
      </w:r>
    </w:p>
    <w:p w:rsidR="7D6CC9C7" w:rsidP="7D6CC9C7" w:rsidRDefault="7D6CC9C7" w14:paraId="46ECF611" w14:textId="7B4B01AB">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37CF8586" w14:textId="1CA8C1BD">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The behavior code aims to help us protect children and young people from abuse and reduce the possibility of unfounded allegations being made. It has been informed by the views of children and young people. </w:t>
      </w:r>
    </w:p>
    <w:p w:rsidR="7D6CC9C7" w:rsidP="7D6CC9C7" w:rsidRDefault="7D6CC9C7" w14:paraId="375AC576" w14:textId="630D106A">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1BEF73E8" w14:textId="6A2DCB72">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M4U is responsible for making sure everyone taking part in our services has seen, understood, and agreed to follow the code of behavior, and that they understand the consequences of inappropriate behavior. </w:t>
      </w:r>
    </w:p>
    <w:p w:rsidR="7D6CC9C7" w:rsidP="7D6CC9C7" w:rsidRDefault="7D6CC9C7" w14:paraId="45414C47" w14:textId="5BA27654">
      <w:pPr>
        <w:spacing w:after="0" w:line="240" w:lineRule="auto"/>
        <w:ind w:left="284"/>
        <w:jc w:val="both"/>
        <w:rPr>
          <w:rFonts w:ascii="Arial" w:hAnsi="Arial" w:eastAsia="Arial" w:cs="Arial"/>
          <w:b w:val="0"/>
          <w:bCs w:val="0"/>
          <w:i w:val="0"/>
          <w:iCs w:val="0"/>
          <w:noProof w:val="0"/>
          <w:sz w:val="24"/>
          <w:szCs w:val="24"/>
          <w:lang w:val="en-GB"/>
        </w:rPr>
      </w:pPr>
    </w:p>
    <w:p w:rsidR="7D6CC9C7" w:rsidP="7D6CC9C7" w:rsidRDefault="7D6CC9C7" w14:paraId="7B333788" w14:textId="648CAE19">
      <w:pPr>
        <w:spacing w:after="0" w:line="240" w:lineRule="auto"/>
        <w:ind w:left="284"/>
        <w:jc w:val="both"/>
        <w:rPr>
          <w:rFonts w:ascii="Arial" w:hAnsi="Arial" w:eastAsia="Arial" w:cs="Arial"/>
          <w:b w:val="0"/>
          <w:bCs w:val="0"/>
          <w:i w:val="0"/>
          <w:iCs w:val="0"/>
          <w:noProof w:val="0"/>
          <w:sz w:val="24"/>
          <w:szCs w:val="24"/>
          <w:lang w:val="en-GB"/>
        </w:rPr>
      </w:pPr>
    </w:p>
    <w:p w:rsidR="7D6CC9C7" w:rsidP="7D6CC9C7" w:rsidRDefault="7D6CC9C7" w14:paraId="72E96E6F" w14:textId="5D160291">
      <w:pPr>
        <w:tabs>
          <w:tab w:val="left" w:leader="none" w:pos="1843"/>
        </w:tabs>
        <w:spacing w:after="0" w:line="240" w:lineRule="auto"/>
        <w:ind w:left="426" w:right="122"/>
        <w:jc w:val="both"/>
        <w:rPr>
          <w:rFonts w:ascii="Arial" w:hAnsi="Arial" w:eastAsia="Arial" w:cs="Arial"/>
          <w:b w:val="0"/>
          <w:bCs w:val="0"/>
          <w:i w:val="0"/>
          <w:iCs w:val="0"/>
          <w:noProof w:val="0"/>
          <w:sz w:val="12"/>
          <w:szCs w:val="12"/>
          <w:lang w:val="en-GB"/>
        </w:rPr>
      </w:pPr>
    </w:p>
    <w:p w:rsidR="1D8FC40B" w:rsidP="7D6CC9C7" w:rsidRDefault="1D8FC40B" w14:paraId="560A5FB2" w14:textId="033B6020">
      <w:pPr>
        <w:tabs>
          <w:tab w:val="left" w:leader="none" w:pos="1843"/>
        </w:tabs>
        <w:spacing w:after="0" w:line="240" w:lineRule="auto"/>
        <w:ind w:left="426" w:right="122"/>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1"/>
          <w:bCs w:val="1"/>
          <w:i w:val="0"/>
          <w:iCs w:val="0"/>
          <w:noProof w:val="0"/>
          <w:sz w:val="22"/>
          <w:szCs w:val="22"/>
          <w:lang w:val="en-US"/>
        </w:rPr>
        <w:t xml:space="preserve">Workers: </w:t>
      </w:r>
      <w:r>
        <w:tab/>
      </w:r>
      <w:r w:rsidRPr="7D6CC9C7" w:rsidR="1D8FC40B">
        <w:rPr>
          <w:rFonts w:ascii="Arial" w:hAnsi="Arial" w:eastAsia="Arial" w:cs="Arial"/>
          <w:b w:val="0"/>
          <w:bCs w:val="0"/>
          <w:i w:val="0"/>
          <w:iCs w:val="0"/>
          <w:noProof w:val="0"/>
          <w:sz w:val="22"/>
          <w:szCs w:val="22"/>
          <w:lang w:val="en-US"/>
        </w:rPr>
        <w:t xml:space="preserve">All staff, self-employed / freelancers, </w:t>
      </w:r>
      <w:r w:rsidRPr="7D6CC9C7" w:rsidR="558504B5">
        <w:rPr>
          <w:rFonts w:ascii="Arial" w:hAnsi="Arial" w:eastAsia="Arial" w:cs="Arial"/>
          <w:b w:val="0"/>
          <w:bCs w:val="0"/>
          <w:i w:val="0"/>
          <w:iCs w:val="0"/>
          <w:noProof w:val="0"/>
          <w:sz w:val="22"/>
          <w:szCs w:val="22"/>
          <w:lang w:val="en-US"/>
        </w:rPr>
        <w:t>volunteers,</w:t>
      </w:r>
      <w:r w:rsidRPr="7D6CC9C7" w:rsidR="1D8FC40B">
        <w:rPr>
          <w:rFonts w:ascii="Arial" w:hAnsi="Arial" w:eastAsia="Arial" w:cs="Arial"/>
          <w:b w:val="0"/>
          <w:bCs w:val="0"/>
          <w:i w:val="0"/>
          <w:iCs w:val="0"/>
          <w:noProof w:val="0"/>
          <w:sz w:val="22"/>
          <w:szCs w:val="22"/>
          <w:lang w:val="en-US"/>
        </w:rPr>
        <w:t xml:space="preserve"> and trustees.</w:t>
      </w:r>
    </w:p>
    <w:p w:rsidR="7D6CC9C7" w:rsidP="7D6CC9C7" w:rsidRDefault="7D6CC9C7" w14:paraId="78D6C527" w14:textId="2CCF4348">
      <w:pPr>
        <w:tabs>
          <w:tab w:val="left" w:leader="none" w:pos="1843"/>
        </w:tabs>
        <w:spacing w:after="0" w:line="240" w:lineRule="auto"/>
        <w:ind w:left="2552" w:right="122" w:hanging="2126"/>
        <w:jc w:val="both"/>
        <w:rPr>
          <w:rFonts w:ascii="Arial" w:hAnsi="Arial" w:eastAsia="Arial" w:cs="Arial"/>
          <w:b w:val="0"/>
          <w:bCs w:val="0"/>
          <w:i w:val="0"/>
          <w:iCs w:val="0"/>
          <w:noProof w:val="0"/>
          <w:sz w:val="12"/>
          <w:szCs w:val="12"/>
          <w:lang w:val="en-GB"/>
        </w:rPr>
      </w:pPr>
    </w:p>
    <w:p w:rsidR="1D8FC40B" w:rsidP="7D6CC9C7" w:rsidRDefault="1D8FC40B" w14:paraId="7E965713" w14:textId="4B15A15D">
      <w:pPr>
        <w:tabs>
          <w:tab w:val="left" w:leader="none" w:pos="1843"/>
          <w:tab w:val="left" w:leader="none" w:pos="3261"/>
        </w:tabs>
        <w:spacing w:after="0" w:line="240" w:lineRule="auto"/>
        <w:ind w:left="2552" w:right="122" w:hanging="2126"/>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1"/>
          <w:bCs w:val="1"/>
          <w:i w:val="0"/>
          <w:iCs w:val="0"/>
          <w:noProof w:val="0"/>
          <w:sz w:val="22"/>
          <w:szCs w:val="22"/>
          <w:lang w:val="en-US"/>
        </w:rPr>
        <w:t>Students / Young Person</w:t>
      </w:r>
      <w:r w:rsidRPr="7D6CC9C7" w:rsidR="0EDBE1CF">
        <w:rPr>
          <w:rFonts w:ascii="Arial" w:hAnsi="Arial" w:eastAsia="Arial" w:cs="Arial"/>
          <w:b w:val="1"/>
          <w:bCs w:val="1"/>
          <w:i w:val="0"/>
          <w:iCs w:val="0"/>
          <w:noProof w:val="0"/>
          <w:sz w:val="22"/>
          <w:szCs w:val="22"/>
          <w:lang w:val="en-US"/>
        </w:rPr>
        <w:t xml:space="preserve">: </w:t>
      </w:r>
      <w:r w:rsidRPr="7D6CC9C7" w:rsidR="0EDBE1CF">
        <w:rPr>
          <w:rFonts w:ascii="Arial" w:hAnsi="Arial" w:eastAsia="Arial" w:cs="Arial"/>
          <w:b w:val="0"/>
          <w:bCs w:val="0"/>
          <w:i w:val="0"/>
          <w:iCs w:val="0"/>
          <w:noProof w:val="0"/>
          <w:sz w:val="22"/>
          <w:szCs w:val="22"/>
          <w:lang w:val="en-US"/>
        </w:rPr>
        <w:t>All</w:t>
      </w:r>
      <w:r w:rsidRPr="7D6CC9C7" w:rsidR="1D8FC40B">
        <w:rPr>
          <w:rFonts w:ascii="Arial" w:hAnsi="Arial" w:eastAsia="Arial" w:cs="Arial"/>
          <w:b w:val="0"/>
          <w:bCs w:val="0"/>
          <w:i w:val="0"/>
          <w:iCs w:val="0"/>
          <w:noProof w:val="0"/>
          <w:sz w:val="22"/>
          <w:szCs w:val="22"/>
          <w:lang w:val="en-US"/>
        </w:rPr>
        <w:t xml:space="preserve"> </w:t>
      </w:r>
      <w:r w:rsidRPr="7D6CC9C7" w:rsidR="1D8FC40B">
        <w:rPr>
          <w:rFonts w:ascii="Arial" w:hAnsi="Arial" w:eastAsia="Arial" w:cs="Arial"/>
          <w:b w:val="0"/>
          <w:bCs w:val="0"/>
          <w:i w:val="0"/>
          <w:iCs w:val="0"/>
          <w:noProof w:val="0"/>
          <w:sz w:val="22"/>
          <w:szCs w:val="22"/>
          <w:lang w:val="en-US"/>
        </w:rPr>
        <w:t xml:space="preserve">children and young adults attending M4U activities.  </w:t>
      </w:r>
      <w:r>
        <w:tab/>
      </w:r>
    </w:p>
    <w:p w:rsidR="7D6CC9C7" w:rsidP="7D6CC9C7" w:rsidRDefault="7D6CC9C7" w14:paraId="75D36B93" w14:textId="55786B53">
      <w:pPr>
        <w:tabs>
          <w:tab w:val="left" w:leader="none" w:pos="1843"/>
        </w:tabs>
        <w:spacing w:after="0" w:line="240" w:lineRule="auto"/>
        <w:ind w:left="2552" w:right="122" w:hanging="2126"/>
        <w:jc w:val="both"/>
        <w:rPr>
          <w:rFonts w:ascii="Arial" w:hAnsi="Arial" w:eastAsia="Arial" w:cs="Arial"/>
          <w:b w:val="0"/>
          <w:bCs w:val="0"/>
          <w:i w:val="0"/>
          <w:iCs w:val="0"/>
          <w:noProof w:val="0"/>
          <w:sz w:val="12"/>
          <w:szCs w:val="12"/>
          <w:lang w:val="en-GB"/>
        </w:rPr>
      </w:pPr>
    </w:p>
    <w:p w:rsidR="1D8FC40B" w:rsidP="7D6CC9C7" w:rsidRDefault="1D8FC40B" w14:paraId="514274F4" w14:textId="44E28646">
      <w:pPr>
        <w:tabs>
          <w:tab w:val="left" w:leader="none" w:pos="1843"/>
        </w:tabs>
        <w:spacing w:after="0" w:line="240" w:lineRule="auto"/>
        <w:ind w:left="2552" w:right="122" w:hanging="2126"/>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1"/>
          <w:bCs w:val="1"/>
          <w:i w:val="0"/>
          <w:iCs w:val="0"/>
          <w:noProof w:val="0"/>
          <w:sz w:val="22"/>
          <w:szCs w:val="22"/>
          <w:lang w:val="en-US"/>
        </w:rPr>
        <w:t>Parent</w:t>
      </w:r>
      <w:r w:rsidRPr="7D6CC9C7" w:rsidR="42D573AB">
        <w:rPr>
          <w:rFonts w:ascii="Arial" w:hAnsi="Arial" w:eastAsia="Arial" w:cs="Arial"/>
          <w:b w:val="1"/>
          <w:bCs w:val="1"/>
          <w:i w:val="0"/>
          <w:iCs w:val="0"/>
          <w:noProof w:val="0"/>
          <w:sz w:val="22"/>
          <w:szCs w:val="22"/>
          <w:lang w:val="en-US"/>
        </w:rPr>
        <w:t xml:space="preserve">: </w:t>
      </w:r>
      <w:r w:rsidRPr="7D6CC9C7" w:rsidR="42D573AB">
        <w:rPr>
          <w:rFonts w:ascii="Arial" w:hAnsi="Arial" w:eastAsia="Arial" w:cs="Arial"/>
          <w:b w:val="0"/>
          <w:bCs w:val="0"/>
          <w:i w:val="0"/>
          <w:iCs w:val="0"/>
          <w:noProof w:val="0"/>
          <w:sz w:val="22"/>
          <w:szCs w:val="22"/>
          <w:lang w:val="en-US"/>
        </w:rPr>
        <w:t>Anyone</w:t>
      </w:r>
      <w:r w:rsidRPr="7D6CC9C7" w:rsidR="1D8FC40B">
        <w:rPr>
          <w:rFonts w:ascii="Arial" w:hAnsi="Arial" w:eastAsia="Arial" w:cs="Arial"/>
          <w:b w:val="0"/>
          <w:bCs w:val="0"/>
          <w:i w:val="0"/>
          <w:iCs w:val="0"/>
          <w:noProof w:val="0"/>
          <w:sz w:val="22"/>
          <w:szCs w:val="22"/>
          <w:lang w:val="en-US"/>
        </w:rPr>
        <w:t xml:space="preserve"> with guardianship or caring and parental responsibility for the student.</w:t>
      </w:r>
    </w:p>
    <w:p w:rsidR="7D6CC9C7" w:rsidP="7D6CC9C7" w:rsidRDefault="7D6CC9C7" w14:paraId="462D8644" w14:textId="2501C97A">
      <w:pPr>
        <w:spacing w:after="0" w:line="240" w:lineRule="auto"/>
        <w:ind w:left="284"/>
        <w:jc w:val="both"/>
        <w:rPr>
          <w:rFonts w:ascii="Arial" w:hAnsi="Arial" w:eastAsia="Arial" w:cs="Arial"/>
          <w:b w:val="0"/>
          <w:bCs w:val="0"/>
          <w:i w:val="0"/>
          <w:iCs w:val="0"/>
          <w:noProof w:val="0"/>
          <w:sz w:val="24"/>
          <w:szCs w:val="24"/>
          <w:lang w:val="en-GB"/>
        </w:rPr>
      </w:pPr>
    </w:p>
    <w:p w:rsidR="7D6CC9C7" w:rsidP="7D6CC9C7" w:rsidRDefault="7D6CC9C7" w14:paraId="6A2D49E5" w14:textId="75D26218">
      <w:pPr>
        <w:spacing w:after="0" w:line="240" w:lineRule="auto"/>
        <w:ind w:left="284"/>
        <w:jc w:val="both"/>
        <w:rPr>
          <w:rFonts w:ascii="Arial" w:hAnsi="Arial" w:eastAsia="Arial" w:cs="Arial"/>
          <w:b w:val="0"/>
          <w:bCs w:val="0"/>
          <w:i w:val="0"/>
          <w:iCs w:val="0"/>
          <w:noProof w:val="0"/>
          <w:sz w:val="24"/>
          <w:szCs w:val="24"/>
          <w:lang w:val="en-GB"/>
        </w:rPr>
      </w:pPr>
    </w:p>
    <w:p w:rsidR="7D6CC9C7" w:rsidP="7D6CC9C7" w:rsidRDefault="7D6CC9C7" w14:paraId="5A9FA40D" w14:textId="72423F45">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06EE3ED8" w14:textId="31078204">
      <w:pPr>
        <w:pStyle w:val="ListParagraph"/>
        <w:numPr>
          <w:ilvl w:val="0"/>
          <w:numId w:val="8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 xml:space="preserve">THE ROLE OF THE STAFF AND VOLUNTEERS </w:t>
      </w:r>
    </w:p>
    <w:p w:rsidR="7D6CC9C7" w:rsidP="7D6CC9C7" w:rsidRDefault="7D6CC9C7" w14:paraId="003C33CC" w14:textId="7E4EDE57">
      <w:pPr>
        <w:spacing w:after="0" w:line="240" w:lineRule="auto"/>
        <w:ind w:left="284"/>
        <w:jc w:val="both"/>
        <w:rPr>
          <w:rFonts w:ascii="Arial" w:hAnsi="Arial" w:eastAsia="Arial" w:cs="Arial"/>
          <w:b w:val="0"/>
          <w:bCs w:val="0"/>
          <w:i w:val="0"/>
          <w:iCs w:val="0"/>
          <w:noProof w:val="0"/>
          <w:sz w:val="24"/>
          <w:szCs w:val="24"/>
          <w:lang w:val="en-US"/>
        </w:rPr>
      </w:pPr>
    </w:p>
    <w:p w:rsidR="1D8FC40B" w:rsidP="7D6CC9C7" w:rsidRDefault="1D8FC40B" w14:paraId="3DEDFF2A" w14:textId="0811E32C">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In your role at M4U, you are acting in a position of authority and have a duty of care towards the students we work with. You are likely to be seen as a role model and are expected to act appropriately. </w:t>
      </w:r>
    </w:p>
    <w:p w:rsidR="7D6CC9C7" w:rsidP="7D6CC9C7" w:rsidRDefault="7D6CC9C7" w14:paraId="7F8724AE" w14:textId="3B859396">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569B0B89" w14:textId="6A5EA6E0">
      <w:pPr>
        <w:pStyle w:val="ListParagraph"/>
        <w:numPr>
          <w:ilvl w:val="0"/>
          <w:numId w:val="8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 xml:space="preserve">RESPONSIBILITY  </w:t>
      </w:r>
    </w:p>
    <w:p w:rsidR="7D6CC9C7" w:rsidP="7D6CC9C7" w:rsidRDefault="7D6CC9C7" w14:paraId="610DBD66" w14:textId="187D8DEB">
      <w:pPr>
        <w:spacing w:after="0" w:line="240" w:lineRule="auto"/>
        <w:ind w:left="284"/>
        <w:jc w:val="both"/>
        <w:rPr>
          <w:rFonts w:ascii="Arial" w:hAnsi="Arial" w:eastAsia="Arial" w:cs="Arial"/>
          <w:b w:val="1"/>
          <w:bCs w:val="1"/>
          <w:i w:val="0"/>
          <w:iCs w:val="0"/>
          <w:noProof w:val="0"/>
          <w:sz w:val="24"/>
          <w:szCs w:val="24"/>
          <w:lang w:val="en-US"/>
        </w:rPr>
      </w:pPr>
    </w:p>
    <w:p w:rsidR="1D8FC40B" w:rsidP="7D6CC9C7" w:rsidRDefault="1D8FC40B" w14:paraId="7612C52B" w14:textId="5A692E77">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 xml:space="preserve">You </w:t>
      </w:r>
      <w:r w:rsidRPr="7D6CC9C7" w:rsidR="1D8FC40B">
        <w:rPr>
          <w:rFonts w:ascii="Arial" w:hAnsi="Arial" w:eastAsia="Arial" w:cs="Arial"/>
          <w:b w:val="1"/>
          <w:bCs w:val="1"/>
          <w:i w:val="0"/>
          <w:iCs w:val="0"/>
          <w:noProof w:val="0"/>
          <w:sz w:val="24"/>
          <w:szCs w:val="24"/>
          <w:lang w:val="en-US"/>
        </w:rPr>
        <w:t>are responsible for</w:t>
      </w:r>
      <w:r w:rsidRPr="7D6CC9C7" w:rsidR="1D8FC40B">
        <w:rPr>
          <w:rFonts w:ascii="Arial" w:hAnsi="Arial" w:eastAsia="Arial" w:cs="Arial"/>
          <w:b w:val="1"/>
          <w:bCs w:val="1"/>
          <w:i w:val="0"/>
          <w:iCs w:val="0"/>
          <w:noProof w:val="0"/>
          <w:sz w:val="24"/>
          <w:szCs w:val="24"/>
          <w:lang w:val="en-US"/>
        </w:rPr>
        <w:t xml:space="preserve">: </w:t>
      </w:r>
    </w:p>
    <w:p w:rsidR="7D6CC9C7" w:rsidP="7D6CC9C7" w:rsidRDefault="7D6CC9C7" w14:paraId="47C740E6" w14:textId="121D6299">
      <w:pPr>
        <w:pStyle w:val="Normal"/>
        <w:spacing w:after="0" w:line="240" w:lineRule="auto"/>
        <w:ind w:left="284"/>
        <w:jc w:val="both"/>
        <w:rPr>
          <w:rFonts w:ascii="Arial" w:hAnsi="Arial" w:eastAsia="Arial" w:cs="Arial"/>
          <w:b w:val="1"/>
          <w:bCs w:val="1"/>
          <w:i w:val="0"/>
          <w:iCs w:val="0"/>
          <w:noProof w:val="0"/>
          <w:sz w:val="24"/>
          <w:szCs w:val="24"/>
          <w:lang w:val="en-US"/>
        </w:rPr>
      </w:pPr>
    </w:p>
    <w:p w:rsidR="1D8FC40B" w:rsidP="7D6CC9C7" w:rsidRDefault="1D8FC40B" w14:paraId="49D5AD2D" w14:textId="10AE588F">
      <w:pPr>
        <w:pStyle w:val="ListParagraph"/>
        <w:numPr>
          <w:ilvl w:val="0"/>
          <w:numId w:val="87"/>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prioritising the welfare of our students.</w:t>
      </w:r>
    </w:p>
    <w:p w:rsidR="7D6CC9C7" w:rsidP="7D6CC9C7" w:rsidRDefault="7D6CC9C7" w14:paraId="670B7560" w14:textId="514DF786">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6B39649B" w14:textId="14D60BE0">
      <w:pPr>
        <w:pStyle w:val="ListParagraph"/>
        <w:numPr>
          <w:ilvl w:val="0"/>
          <w:numId w:val="87"/>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providing a safe environment.</w:t>
      </w:r>
    </w:p>
    <w:p w:rsidR="1D8FC40B" w:rsidP="7D6CC9C7" w:rsidRDefault="1D8FC40B" w14:paraId="05A2163E" w14:textId="07DFE0E3">
      <w:pPr>
        <w:pStyle w:val="ListParagraph"/>
        <w:numPr>
          <w:ilvl w:val="1"/>
          <w:numId w:val="89"/>
        </w:numPr>
        <w:spacing w:after="0" w:line="240" w:lineRule="auto"/>
        <w:ind w:left="1276" w:hanging="283"/>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ensuring equipment is used safely and for its intended purpose.</w:t>
      </w:r>
    </w:p>
    <w:p w:rsidR="1D8FC40B" w:rsidP="7D6CC9C7" w:rsidRDefault="1D8FC40B" w14:paraId="0B34B3D9" w14:textId="2C6A1F43">
      <w:pPr>
        <w:pStyle w:val="ListParagraph"/>
        <w:numPr>
          <w:ilvl w:val="1"/>
          <w:numId w:val="89"/>
        </w:numPr>
        <w:spacing w:after="0" w:line="240" w:lineRule="auto"/>
        <w:ind w:left="1276" w:hanging="283"/>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having good awareness of issues to do with safeguarding and child &amp; vulnerable adult protection and taking action when appropriate. </w:t>
      </w:r>
    </w:p>
    <w:p w:rsidR="7D6CC9C7" w:rsidP="7D6CC9C7" w:rsidRDefault="7D6CC9C7" w14:paraId="2C7A10CF" w14:textId="5569D8B8">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03A8938D" w14:textId="588F4639">
      <w:pPr>
        <w:pStyle w:val="ListParagraph"/>
        <w:numPr>
          <w:ilvl w:val="0"/>
          <w:numId w:val="87"/>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following our principles, policies and procedures.</w:t>
      </w:r>
    </w:p>
    <w:p w:rsidR="1D8FC40B" w:rsidP="7D6CC9C7" w:rsidRDefault="1D8FC40B" w14:paraId="5D76252F" w14:textId="2E43D4A6">
      <w:pPr>
        <w:pStyle w:val="ListParagraph"/>
        <w:numPr>
          <w:ilvl w:val="0"/>
          <w:numId w:val="87"/>
        </w:numPr>
        <w:spacing w:after="0" w:line="240" w:lineRule="auto"/>
        <w:ind w:left="1276" w:hanging="283"/>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including our policies and procedures for child &amp; vulnerable adult protection/safeguarding, whistleblowing and online safety. </w:t>
      </w:r>
    </w:p>
    <w:p w:rsidR="7D6CC9C7" w:rsidP="7D6CC9C7" w:rsidRDefault="7D6CC9C7" w14:paraId="77D58719" w14:textId="2A3AA4E2">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43978A1C" w14:textId="500D4F3B">
      <w:pPr>
        <w:pStyle w:val="ListParagraph"/>
        <w:numPr>
          <w:ilvl w:val="0"/>
          <w:numId w:val="87"/>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staying within the law at all times.</w:t>
      </w:r>
    </w:p>
    <w:p w:rsidR="7D6CC9C7" w:rsidP="7D6CC9C7" w:rsidRDefault="7D6CC9C7" w14:paraId="2CC2E0FA" w14:textId="05625715">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4F007311" w14:textId="63D08EC5">
      <w:pPr>
        <w:pStyle w:val="ListParagraph"/>
        <w:numPr>
          <w:ilvl w:val="0"/>
          <w:numId w:val="87"/>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modelling good behavior for students to follow.</w:t>
      </w:r>
    </w:p>
    <w:p w:rsidR="7D6CC9C7" w:rsidP="7D6CC9C7" w:rsidRDefault="7D6CC9C7" w14:paraId="4CF3697B" w14:textId="4C6B3E04">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15600CCA" w14:textId="038BC634">
      <w:pPr>
        <w:pStyle w:val="ListParagraph"/>
        <w:numPr>
          <w:ilvl w:val="0"/>
          <w:numId w:val="87"/>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challenging all unacceptable behavior and reporting any breaches of the behavior code to Debra Baxter or a trustee.</w:t>
      </w:r>
    </w:p>
    <w:p w:rsidR="7D6CC9C7" w:rsidP="7D6CC9C7" w:rsidRDefault="7D6CC9C7" w14:paraId="230DB38F" w14:textId="63468BFC">
      <w:pPr>
        <w:pStyle w:val="Normal"/>
        <w:spacing w:after="0" w:line="240" w:lineRule="auto"/>
        <w:ind w:left="0"/>
        <w:jc w:val="both"/>
        <w:rPr>
          <w:rFonts w:ascii="Arial" w:hAnsi="Arial" w:eastAsia="Arial" w:cs="Arial"/>
          <w:b w:val="0"/>
          <w:bCs w:val="0"/>
          <w:i w:val="0"/>
          <w:iCs w:val="0"/>
          <w:noProof w:val="0"/>
          <w:sz w:val="24"/>
          <w:szCs w:val="24"/>
          <w:lang w:val="en-GB"/>
        </w:rPr>
      </w:pPr>
    </w:p>
    <w:p w:rsidR="1D8FC40B" w:rsidP="7D6CC9C7" w:rsidRDefault="1D8FC40B" w14:paraId="18F04749" w14:textId="17DB90CD">
      <w:pPr>
        <w:pStyle w:val="ListParagraph"/>
        <w:numPr>
          <w:ilvl w:val="0"/>
          <w:numId w:val="87"/>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reporting all concerns about abusive behavior, following our safeguarding and child protection procedures.</w:t>
      </w:r>
    </w:p>
    <w:p w:rsidR="1D8FC40B" w:rsidP="7D6CC9C7" w:rsidRDefault="1D8FC40B" w14:paraId="27C0C344" w14:textId="14EA8335">
      <w:pPr>
        <w:pStyle w:val="ListParagraph"/>
        <w:numPr>
          <w:ilvl w:val="0"/>
          <w:numId w:val="87"/>
        </w:numPr>
        <w:spacing w:after="0" w:line="240" w:lineRule="auto"/>
        <w:ind w:left="1276" w:hanging="283"/>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this</w:t>
      </w:r>
      <w:r w:rsidRPr="7D6CC9C7" w:rsidR="1D8FC40B">
        <w:rPr>
          <w:rFonts w:ascii="Arial" w:hAnsi="Arial" w:eastAsia="Arial" w:cs="Arial"/>
          <w:b w:val="0"/>
          <w:bCs w:val="0"/>
          <w:i w:val="0"/>
          <w:iCs w:val="0"/>
          <w:noProof w:val="0"/>
          <w:sz w:val="24"/>
          <w:szCs w:val="24"/>
          <w:lang w:val="en-US"/>
        </w:rPr>
        <w:t xml:space="preserve"> includes behavio</w:t>
      </w:r>
      <w:r w:rsidRPr="7D6CC9C7" w:rsidR="5AEA6733">
        <w:rPr>
          <w:rFonts w:ascii="Arial" w:hAnsi="Arial" w:eastAsia="Arial" w:cs="Arial"/>
          <w:b w:val="0"/>
          <w:bCs w:val="0"/>
          <w:i w:val="0"/>
          <w:iCs w:val="0"/>
          <w:noProof w:val="0"/>
          <w:sz w:val="24"/>
          <w:szCs w:val="24"/>
          <w:lang w:val="en-US"/>
        </w:rPr>
        <w:t>u</w:t>
      </w:r>
      <w:r w:rsidRPr="7D6CC9C7" w:rsidR="1D8FC40B">
        <w:rPr>
          <w:rFonts w:ascii="Arial" w:hAnsi="Arial" w:eastAsia="Arial" w:cs="Arial"/>
          <w:b w:val="0"/>
          <w:bCs w:val="0"/>
          <w:i w:val="0"/>
          <w:iCs w:val="0"/>
          <w:noProof w:val="0"/>
          <w:sz w:val="24"/>
          <w:szCs w:val="24"/>
          <w:lang w:val="en-US"/>
        </w:rPr>
        <w:t xml:space="preserve">r being displayed by an adult or child and directed at anybody of any age. </w:t>
      </w:r>
    </w:p>
    <w:p w:rsidR="7D6CC9C7" w:rsidP="7D6CC9C7" w:rsidRDefault="7D6CC9C7" w14:paraId="6B8657C9" w14:textId="04456001">
      <w:pPr>
        <w:pStyle w:val="ListParagraph"/>
        <w:numPr>
          <w:ilvl w:val="0"/>
          <w:numId w:val="87"/>
        </w:numPr>
        <w:spacing w:after="0" w:line="240" w:lineRule="auto"/>
        <w:ind w:left="1276" w:hanging="283"/>
        <w:jc w:val="both"/>
        <w:rPr>
          <w:rFonts w:ascii="Arial" w:hAnsi="Arial" w:eastAsia="Arial" w:cs="Arial"/>
          <w:b w:val="0"/>
          <w:bCs w:val="0"/>
          <w:i w:val="0"/>
          <w:iCs w:val="0"/>
          <w:noProof w:val="0"/>
          <w:sz w:val="24"/>
          <w:szCs w:val="24"/>
          <w:lang w:val="en-GB"/>
        </w:rPr>
      </w:pPr>
    </w:p>
    <w:p w:rsidR="7D6CC9C7" w:rsidP="7D6CC9C7" w:rsidRDefault="7D6CC9C7" w14:paraId="7FA0BDCF" w14:textId="21DB2939">
      <w:pPr>
        <w:spacing w:after="0" w:line="240" w:lineRule="auto"/>
        <w:jc w:val="both"/>
        <w:rPr>
          <w:rFonts w:ascii="Arial" w:hAnsi="Arial" w:eastAsia="Arial" w:cs="Arial"/>
          <w:b w:val="0"/>
          <w:bCs w:val="0"/>
          <w:i w:val="0"/>
          <w:iCs w:val="0"/>
          <w:noProof w:val="0"/>
          <w:sz w:val="24"/>
          <w:szCs w:val="24"/>
          <w:lang w:val="en-GB"/>
        </w:rPr>
      </w:pPr>
    </w:p>
    <w:p w:rsidR="1D8FC40B" w:rsidP="7D6CC9C7" w:rsidRDefault="1D8FC40B" w14:paraId="4D205B9D" w14:textId="5C9BFC2C">
      <w:pPr>
        <w:pStyle w:val="ListParagraph"/>
        <w:numPr>
          <w:ilvl w:val="0"/>
          <w:numId w:val="8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RIGHTS</w:t>
      </w:r>
    </w:p>
    <w:p w:rsidR="7D6CC9C7" w:rsidP="7D6CC9C7" w:rsidRDefault="7D6CC9C7" w14:paraId="62EEF7E6" w14:textId="26BB5D45">
      <w:pPr>
        <w:pStyle w:val="Normal"/>
        <w:spacing w:after="0" w:line="240" w:lineRule="auto"/>
        <w:ind w:left="0"/>
        <w:jc w:val="both"/>
        <w:rPr>
          <w:rFonts w:ascii="Arial" w:hAnsi="Arial" w:eastAsia="Arial" w:cs="Arial"/>
          <w:b w:val="0"/>
          <w:bCs w:val="0"/>
          <w:i w:val="0"/>
          <w:iCs w:val="0"/>
          <w:noProof w:val="0"/>
          <w:sz w:val="24"/>
          <w:szCs w:val="24"/>
          <w:lang w:val="en-GB"/>
        </w:rPr>
      </w:pPr>
    </w:p>
    <w:p w:rsidR="1D8FC40B" w:rsidP="7D6CC9C7" w:rsidRDefault="1D8FC40B" w14:paraId="6905DF42" w14:textId="07CF30A0">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 xml:space="preserve">You should: </w:t>
      </w:r>
    </w:p>
    <w:p w:rsidR="7D6CC9C7" w:rsidP="7D6CC9C7" w:rsidRDefault="7D6CC9C7" w14:paraId="2990AFFC" w14:textId="011250CD">
      <w:pPr>
        <w:pStyle w:val="Normal"/>
        <w:spacing w:after="0" w:line="240" w:lineRule="auto"/>
        <w:ind w:left="284"/>
        <w:jc w:val="both"/>
        <w:rPr>
          <w:rFonts w:ascii="Arial" w:hAnsi="Arial" w:eastAsia="Arial" w:cs="Arial"/>
          <w:b w:val="1"/>
          <w:bCs w:val="1"/>
          <w:i w:val="0"/>
          <w:iCs w:val="0"/>
          <w:noProof w:val="0"/>
          <w:sz w:val="24"/>
          <w:szCs w:val="24"/>
          <w:lang w:val="en-US"/>
        </w:rPr>
      </w:pPr>
    </w:p>
    <w:p w:rsidR="1D8FC40B" w:rsidP="7D6CC9C7" w:rsidRDefault="1D8FC40B" w14:paraId="4F04858A" w14:textId="62DD69AC">
      <w:pPr>
        <w:pStyle w:val="ListParagraph"/>
        <w:numPr>
          <w:ilvl w:val="0"/>
          <w:numId w:val="9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treat students fairly and without prejudice or discrimination.</w:t>
      </w:r>
    </w:p>
    <w:p w:rsidR="1D8FC40B" w:rsidP="7D6CC9C7" w:rsidRDefault="1D8FC40B" w14:paraId="72568C7E" w14:textId="03069EFC">
      <w:pPr>
        <w:spacing w:after="0" w:line="240" w:lineRule="auto"/>
        <w:ind w:left="1004"/>
        <w:jc w:val="both"/>
        <w:rPr>
          <w:rFonts w:ascii="Arial" w:hAnsi="Arial" w:eastAsia="Arial" w:cs="Arial"/>
          <w:b w:val="0"/>
          <w:bCs w:val="0"/>
          <w:i w:val="0"/>
          <w:iCs w:val="0"/>
          <w:noProof w:val="0"/>
          <w:sz w:val="12"/>
          <w:szCs w:val="12"/>
          <w:lang w:val="en-GB"/>
        </w:rPr>
      </w:pPr>
      <w:r w:rsidRPr="7D6CC9C7" w:rsidR="1D8FC40B">
        <w:rPr>
          <w:rFonts w:ascii="Arial" w:hAnsi="Arial" w:eastAsia="Arial" w:cs="Arial"/>
          <w:b w:val="0"/>
          <w:bCs w:val="0"/>
          <w:i w:val="0"/>
          <w:iCs w:val="0"/>
          <w:noProof w:val="0"/>
          <w:sz w:val="12"/>
          <w:szCs w:val="12"/>
          <w:lang w:val="en-US"/>
        </w:rPr>
        <w:t xml:space="preserve"> </w:t>
      </w:r>
    </w:p>
    <w:p w:rsidR="1D8FC40B" w:rsidP="7D6CC9C7" w:rsidRDefault="1D8FC40B" w14:paraId="34D0EE89" w14:textId="061AC23A">
      <w:pPr>
        <w:pStyle w:val="ListParagraph"/>
        <w:numPr>
          <w:ilvl w:val="0"/>
          <w:numId w:val="9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understand that all are individuals with individual needs.</w:t>
      </w:r>
    </w:p>
    <w:p w:rsidR="7D6CC9C7" w:rsidP="7D6CC9C7" w:rsidRDefault="7D6CC9C7" w14:paraId="21FF2610" w14:textId="09E78152">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792E2342" w14:textId="61D08553">
      <w:pPr>
        <w:pStyle w:val="ListParagraph"/>
        <w:numPr>
          <w:ilvl w:val="0"/>
          <w:numId w:val="9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respect differences in gender, sexual orientation, culture, race, ethnicity, disability and religious belief systems, and appreciate that all participants bring something valuable and different to the group/organisation. </w:t>
      </w:r>
    </w:p>
    <w:p w:rsidR="7D6CC9C7" w:rsidP="7D6CC9C7" w:rsidRDefault="7D6CC9C7" w14:paraId="363EF33D" w14:textId="59E68380">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7A09DFE2" w14:textId="49298DAE">
      <w:pPr>
        <w:pStyle w:val="ListParagraph"/>
        <w:numPr>
          <w:ilvl w:val="0"/>
          <w:numId w:val="9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challenge discrimination and prejudice.</w:t>
      </w:r>
    </w:p>
    <w:p w:rsidR="7D6CC9C7" w:rsidP="7D6CC9C7" w:rsidRDefault="7D6CC9C7" w14:paraId="0BAADB52" w14:textId="7E49316F">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3E9C8C2F" w14:textId="0CE2B26A">
      <w:pPr>
        <w:pStyle w:val="ListParagraph"/>
        <w:numPr>
          <w:ilvl w:val="0"/>
          <w:numId w:val="9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encourage students to speak out about attitudes or behavior that makes them uncomfortable. </w:t>
      </w:r>
    </w:p>
    <w:p w:rsidR="7D6CC9C7" w:rsidP="7D6CC9C7" w:rsidRDefault="7D6CC9C7" w14:paraId="698F073D" w14:textId="422F907C">
      <w:pPr>
        <w:spacing w:after="0" w:line="240" w:lineRule="auto"/>
        <w:ind w:left="284"/>
        <w:jc w:val="both"/>
        <w:rPr>
          <w:rFonts w:ascii="Arial" w:hAnsi="Arial" w:eastAsia="Arial" w:cs="Arial"/>
          <w:b w:val="0"/>
          <w:bCs w:val="0"/>
          <w:i w:val="0"/>
          <w:iCs w:val="0"/>
          <w:noProof w:val="0"/>
          <w:sz w:val="24"/>
          <w:szCs w:val="24"/>
          <w:lang w:val="en-GB"/>
        </w:rPr>
      </w:pPr>
    </w:p>
    <w:p w:rsidR="7D6CC9C7" w:rsidP="7D6CC9C7" w:rsidRDefault="7D6CC9C7" w14:paraId="3987436B" w14:textId="4BB61D1E">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13251FE3" w14:textId="28C10C94">
      <w:pPr>
        <w:pStyle w:val="ListParagraph"/>
        <w:numPr>
          <w:ilvl w:val="0"/>
          <w:numId w:val="8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RELATIONSHIPS</w:t>
      </w:r>
    </w:p>
    <w:p w:rsidR="7D6CC9C7" w:rsidP="7D6CC9C7" w:rsidRDefault="7D6CC9C7" w14:paraId="1E325526" w14:textId="22C86845">
      <w:pPr>
        <w:spacing w:after="0" w:line="240" w:lineRule="auto"/>
        <w:ind w:left="1080"/>
        <w:jc w:val="both"/>
        <w:rPr>
          <w:rFonts w:ascii="Arial" w:hAnsi="Arial" w:eastAsia="Arial" w:cs="Arial"/>
          <w:b w:val="0"/>
          <w:bCs w:val="0"/>
          <w:i w:val="0"/>
          <w:iCs w:val="0"/>
          <w:noProof w:val="0"/>
          <w:sz w:val="24"/>
          <w:szCs w:val="24"/>
          <w:lang w:val="en-GB"/>
        </w:rPr>
      </w:pPr>
    </w:p>
    <w:p w:rsidR="1D8FC40B" w:rsidP="7D6CC9C7" w:rsidRDefault="1D8FC40B" w14:paraId="73B74075" w14:textId="589C3986">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 xml:space="preserve">You should: </w:t>
      </w:r>
    </w:p>
    <w:p w:rsidR="7D6CC9C7" w:rsidP="7D6CC9C7" w:rsidRDefault="7D6CC9C7" w14:paraId="0E157057" w14:textId="533A8E31">
      <w:pPr>
        <w:pStyle w:val="Normal"/>
        <w:spacing w:after="0" w:line="240" w:lineRule="auto"/>
        <w:ind w:left="284"/>
        <w:jc w:val="both"/>
        <w:rPr>
          <w:rFonts w:ascii="Arial" w:hAnsi="Arial" w:eastAsia="Arial" w:cs="Arial"/>
          <w:b w:val="1"/>
          <w:bCs w:val="1"/>
          <w:i w:val="0"/>
          <w:iCs w:val="0"/>
          <w:noProof w:val="0"/>
          <w:sz w:val="24"/>
          <w:szCs w:val="24"/>
          <w:lang w:val="en-US"/>
        </w:rPr>
      </w:pPr>
    </w:p>
    <w:p w:rsidR="1D8FC40B" w:rsidP="7D6CC9C7" w:rsidRDefault="1D8FC40B" w14:paraId="5993EED0" w14:textId="47BB0BA9">
      <w:pPr>
        <w:pStyle w:val="ListParagraph"/>
        <w:numPr>
          <w:ilvl w:val="0"/>
          <w:numId w:val="10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promote relationships that are based on openness, honesty, trust and respect </w:t>
      </w:r>
    </w:p>
    <w:p w:rsidR="1D8FC40B" w:rsidP="7D6CC9C7" w:rsidRDefault="1D8FC40B" w14:paraId="4948652E" w14:textId="3D5EC199">
      <w:pPr>
        <w:pStyle w:val="ListParagraph"/>
        <w:numPr>
          <w:ilvl w:val="1"/>
          <w:numId w:val="10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avoid favoritism. </w:t>
      </w:r>
    </w:p>
    <w:p w:rsidR="7D6CC9C7" w:rsidP="7D6CC9C7" w:rsidRDefault="7D6CC9C7" w14:paraId="0240BED3" w14:textId="31F47DC8">
      <w:pPr>
        <w:spacing w:after="0" w:line="240" w:lineRule="auto"/>
        <w:jc w:val="both"/>
        <w:rPr>
          <w:rFonts w:ascii="Arial" w:hAnsi="Arial" w:eastAsia="Arial" w:cs="Arial"/>
          <w:b w:val="0"/>
          <w:bCs w:val="0"/>
          <w:i w:val="0"/>
          <w:iCs w:val="0"/>
          <w:noProof w:val="0"/>
          <w:sz w:val="12"/>
          <w:szCs w:val="12"/>
          <w:lang w:val="en-GB"/>
        </w:rPr>
      </w:pPr>
    </w:p>
    <w:p w:rsidR="1D8FC40B" w:rsidP="7D6CC9C7" w:rsidRDefault="1D8FC40B" w14:paraId="68706114" w14:textId="312A15C7">
      <w:pPr>
        <w:pStyle w:val="ListParagraph"/>
        <w:numPr>
          <w:ilvl w:val="0"/>
          <w:numId w:val="10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be patient with others.  </w:t>
      </w:r>
    </w:p>
    <w:p w:rsidR="7D6CC9C7" w:rsidP="7D6CC9C7" w:rsidRDefault="7D6CC9C7" w14:paraId="35457A41" w14:textId="0F48479E">
      <w:pPr>
        <w:spacing w:after="0" w:line="240" w:lineRule="auto"/>
        <w:ind w:left="720"/>
        <w:jc w:val="both"/>
        <w:rPr>
          <w:rFonts w:ascii="Arial" w:hAnsi="Arial" w:eastAsia="Arial" w:cs="Arial"/>
          <w:b w:val="0"/>
          <w:bCs w:val="0"/>
          <w:i w:val="0"/>
          <w:iCs w:val="0"/>
          <w:noProof w:val="0"/>
          <w:sz w:val="12"/>
          <w:szCs w:val="12"/>
          <w:lang w:val="en-GB"/>
        </w:rPr>
      </w:pPr>
    </w:p>
    <w:p w:rsidR="1D8FC40B" w:rsidP="7D6CC9C7" w:rsidRDefault="1D8FC40B" w14:paraId="43DD3896" w14:textId="68358381">
      <w:pPr>
        <w:pStyle w:val="ListParagraph"/>
        <w:numPr>
          <w:ilvl w:val="0"/>
          <w:numId w:val="10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exercise caution when you are discussing sensitive issues with students.</w:t>
      </w:r>
    </w:p>
    <w:p w:rsidR="7D6CC9C7" w:rsidP="7D6CC9C7" w:rsidRDefault="7D6CC9C7" w14:paraId="1229722E" w14:textId="25C246EB">
      <w:pPr>
        <w:spacing w:after="0" w:line="240" w:lineRule="auto"/>
        <w:ind w:left="720"/>
        <w:jc w:val="both"/>
        <w:rPr>
          <w:rFonts w:ascii="Arial" w:hAnsi="Arial" w:eastAsia="Arial" w:cs="Arial"/>
          <w:b w:val="0"/>
          <w:bCs w:val="0"/>
          <w:i w:val="0"/>
          <w:iCs w:val="0"/>
          <w:noProof w:val="0"/>
          <w:sz w:val="12"/>
          <w:szCs w:val="12"/>
          <w:lang w:val="en-GB"/>
        </w:rPr>
      </w:pPr>
    </w:p>
    <w:p w:rsidR="1D8FC40B" w:rsidP="7D6CC9C7" w:rsidRDefault="1D8FC40B" w14:paraId="255795BE" w14:textId="5D5BB17F">
      <w:pPr>
        <w:pStyle w:val="ListParagraph"/>
        <w:numPr>
          <w:ilvl w:val="0"/>
          <w:numId w:val="10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ensure your contact with students is appropriate and relevant to the work of the project you are involved in.</w:t>
      </w:r>
    </w:p>
    <w:p w:rsidR="7D6CC9C7" w:rsidP="7D6CC9C7" w:rsidRDefault="7D6CC9C7" w14:paraId="139C73E5" w14:textId="252C3456">
      <w:pPr>
        <w:spacing w:after="0" w:line="240" w:lineRule="auto"/>
        <w:jc w:val="both"/>
        <w:rPr>
          <w:rFonts w:ascii="Arial" w:hAnsi="Arial" w:eastAsia="Arial" w:cs="Arial"/>
          <w:b w:val="0"/>
          <w:bCs w:val="0"/>
          <w:i w:val="0"/>
          <w:iCs w:val="0"/>
          <w:noProof w:val="0"/>
          <w:sz w:val="12"/>
          <w:szCs w:val="12"/>
          <w:lang w:val="en-GB"/>
        </w:rPr>
      </w:pPr>
    </w:p>
    <w:p w:rsidR="1D8FC40B" w:rsidP="7D6CC9C7" w:rsidRDefault="1D8FC40B" w14:paraId="0A3692FD" w14:textId="0F5915CE">
      <w:pPr>
        <w:pStyle w:val="ListParagraph"/>
        <w:numPr>
          <w:ilvl w:val="0"/>
          <w:numId w:val="10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ensure that whenever possible, there is more than one adult present during activities with </w:t>
      </w:r>
      <w:r w:rsidRPr="7D6CC9C7" w:rsidR="6150FD97">
        <w:rPr>
          <w:rFonts w:ascii="Arial" w:hAnsi="Arial" w:eastAsia="Arial" w:cs="Arial"/>
          <w:b w:val="0"/>
          <w:bCs w:val="0"/>
          <w:i w:val="0"/>
          <w:iCs w:val="0"/>
          <w:noProof w:val="0"/>
          <w:sz w:val="24"/>
          <w:szCs w:val="24"/>
          <w:lang w:val="en-US"/>
        </w:rPr>
        <w:t>students.</w:t>
      </w:r>
    </w:p>
    <w:p w:rsidR="7D6CC9C7" w:rsidP="7D6CC9C7" w:rsidRDefault="7D6CC9C7" w14:paraId="0E627AAB" w14:textId="2271D19D">
      <w:pPr>
        <w:spacing w:after="0" w:line="240" w:lineRule="auto"/>
        <w:ind w:left="720"/>
        <w:jc w:val="both"/>
        <w:rPr>
          <w:rFonts w:ascii="Arial" w:hAnsi="Arial" w:eastAsia="Arial" w:cs="Arial"/>
          <w:b w:val="0"/>
          <w:bCs w:val="0"/>
          <w:i w:val="0"/>
          <w:iCs w:val="0"/>
          <w:noProof w:val="0"/>
          <w:sz w:val="12"/>
          <w:szCs w:val="12"/>
          <w:lang w:val="en-GB"/>
        </w:rPr>
      </w:pPr>
    </w:p>
    <w:p w:rsidR="1D8FC40B" w:rsidP="7D6CC9C7" w:rsidRDefault="1D8FC40B" w14:paraId="559B19D0" w14:textId="794BBF18">
      <w:pPr>
        <w:pStyle w:val="ListParagraph"/>
        <w:numPr>
          <w:ilvl w:val="0"/>
          <w:numId w:val="105"/>
        </w:numPr>
        <w:spacing w:after="0" w:line="240" w:lineRule="auto"/>
        <w:jc w:val="both"/>
        <w:rPr>
          <w:rFonts w:ascii="Arial" w:hAnsi="Arial" w:eastAsia="Arial" w:cs="Arial"/>
          <w:b w:val="0"/>
          <w:bCs w:val="0"/>
          <w:i w:val="0"/>
          <w:iCs w:val="0"/>
          <w:noProof w:val="0"/>
          <w:sz w:val="24"/>
          <w:szCs w:val="24"/>
          <w:lang w:val="en-GB"/>
        </w:rPr>
      </w:pPr>
      <w:bookmarkStart w:name="_Int_hoLb60Fw" w:id="1511373516"/>
      <w:r w:rsidRPr="7D6CC9C7" w:rsidR="1D8FC40B">
        <w:rPr>
          <w:rFonts w:ascii="Arial" w:hAnsi="Arial" w:eastAsia="Arial" w:cs="Arial"/>
          <w:b w:val="0"/>
          <w:bCs w:val="0"/>
          <w:i w:val="0"/>
          <w:iCs w:val="0"/>
          <w:noProof w:val="0"/>
          <w:sz w:val="24"/>
          <w:szCs w:val="24"/>
          <w:lang w:val="en-US"/>
        </w:rPr>
        <w:t>if</w:t>
      </w:r>
      <w:bookmarkEnd w:id="1511373516"/>
      <w:r w:rsidRPr="7D6CC9C7" w:rsidR="1D8FC40B">
        <w:rPr>
          <w:rFonts w:ascii="Arial" w:hAnsi="Arial" w:eastAsia="Arial" w:cs="Arial"/>
          <w:b w:val="0"/>
          <w:bCs w:val="0"/>
          <w:i w:val="0"/>
          <w:iCs w:val="0"/>
          <w:noProof w:val="0"/>
          <w:sz w:val="24"/>
          <w:szCs w:val="24"/>
          <w:lang w:val="en-US"/>
        </w:rPr>
        <w:t xml:space="preserve"> a situation arises where you are alone with a student, ensure that you are within </w:t>
      </w:r>
      <w:r w:rsidRPr="7D6CC9C7" w:rsidR="56353244">
        <w:rPr>
          <w:rFonts w:ascii="Arial" w:hAnsi="Arial" w:eastAsia="Arial" w:cs="Arial"/>
          <w:b w:val="0"/>
          <w:bCs w:val="0"/>
          <w:i w:val="0"/>
          <w:iCs w:val="0"/>
          <w:noProof w:val="0"/>
          <w:sz w:val="24"/>
          <w:szCs w:val="24"/>
          <w:lang w:val="en-US"/>
        </w:rPr>
        <w:t>sight of</w:t>
      </w:r>
      <w:r w:rsidRPr="7D6CC9C7" w:rsidR="1D8FC40B">
        <w:rPr>
          <w:rFonts w:ascii="Arial" w:hAnsi="Arial" w:eastAsia="Arial" w:cs="Arial"/>
          <w:b w:val="0"/>
          <w:bCs w:val="0"/>
          <w:i w:val="0"/>
          <w:iCs w:val="0"/>
          <w:noProof w:val="0"/>
          <w:sz w:val="24"/>
          <w:szCs w:val="24"/>
          <w:lang w:val="en-US"/>
        </w:rPr>
        <w:t xml:space="preserve"> or </w:t>
      </w:r>
      <w:r w:rsidRPr="7D6CC9C7" w:rsidR="1D8FC40B">
        <w:rPr>
          <w:rFonts w:ascii="Arial" w:hAnsi="Arial" w:eastAsia="Arial" w:cs="Arial"/>
          <w:b w:val="0"/>
          <w:bCs w:val="0"/>
          <w:i w:val="0"/>
          <w:iCs w:val="0"/>
          <w:noProof w:val="0"/>
          <w:sz w:val="24"/>
          <w:szCs w:val="24"/>
          <w:lang w:val="en-US"/>
        </w:rPr>
        <w:t>hearing of</w:t>
      </w:r>
      <w:r w:rsidRPr="7D6CC9C7" w:rsidR="1D8FC40B">
        <w:rPr>
          <w:rFonts w:ascii="Arial" w:hAnsi="Arial" w:eastAsia="Arial" w:cs="Arial"/>
          <w:b w:val="0"/>
          <w:bCs w:val="0"/>
          <w:i w:val="0"/>
          <w:iCs w:val="0"/>
          <w:noProof w:val="0"/>
          <w:sz w:val="24"/>
          <w:szCs w:val="24"/>
          <w:lang w:val="en-US"/>
        </w:rPr>
        <w:t xml:space="preserve"> other adults.</w:t>
      </w:r>
    </w:p>
    <w:p w:rsidR="7D6CC9C7" w:rsidP="7D6CC9C7" w:rsidRDefault="7D6CC9C7" w14:paraId="7BAD7CD2" w14:textId="62C92FF9">
      <w:pPr>
        <w:spacing w:after="0" w:line="240" w:lineRule="auto"/>
        <w:jc w:val="both"/>
        <w:rPr>
          <w:rFonts w:ascii="Arial" w:hAnsi="Arial" w:eastAsia="Arial" w:cs="Arial"/>
          <w:b w:val="0"/>
          <w:bCs w:val="0"/>
          <w:i w:val="0"/>
          <w:iCs w:val="0"/>
          <w:noProof w:val="0"/>
          <w:sz w:val="12"/>
          <w:szCs w:val="12"/>
          <w:lang w:val="en-GB"/>
        </w:rPr>
      </w:pPr>
    </w:p>
    <w:p w:rsidR="7C8AEF66" w:rsidP="7D6CC9C7" w:rsidRDefault="7C8AEF66" w14:paraId="4F03FB7E" w14:textId="12011DA6">
      <w:pPr>
        <w:pStyle w:val="ListParagraph"/>
        <w:numPr>
          <w:ilvl w:val="0"/>
          <w:numId w:val="105"/>
        </w:numPr>
        <w:spacing w:after="0" w:line="240" w:lineRule="auto"/>
        <w:jc w:val="both"/>
        <w:rPr>
          <w:rFonts w:ascii="Arial" w:hAnsi="Arial" w:eastAsia="Arial" w:cs="Arial"/>
          <w:b w:val="0"/>
          <w:bCs w:val="0"/>
          <w:i w:val="0"/>
          <w:iCs w:val="0"/>
          <w:noProof w:val="0"/>
          <w:sz w:val="24"/>
          <w:szCs w:val="24"/>
          <w:lang w:val="en-GB"/>
        </w:rPr>
      </w:pPr>
      <w:r w:rsidRPr="7D6CC9C7" w:rsidR="7C8AEF66">
        <w:rPr>
          <w:rFonts w:ascii="Arial" w:hAnsi="Arial" w:eastAsia="Arial" w:cs="Arial"/>
          <w:b w:val="0"/>
          <w:bCs w:val="0"/>
          <w:i w:val="0"/>
          <w:iCs w:val="0"/>
          <w:noProof w:val="0"/>
          <w:sz w:val="24"/>
          <w:szCs w:val="24"/>
          <w:lang w:val="en-US"/>
        </w:rPr>
        <w:t>If</w:t>
      </w:r>
      <w:r w:rsidRPr="7D6CC9C7" w:rsidR="1D8FC40B">
        <w:rPr>
          <w:rFonts w:ascii="Arial" w:hAnsi="Arial" w:eastAsia="Arial" w:cs="Arial"/>
          <w:b w:val="0"/>
          <w:bCs w:val="0"/>
          <w:i w:val="0"/>
          <w:iCs w:val="0"/>
          <w:noProof w:val="0"/>
          <w:sz w:val="24"/>
          <w:szCs w:val="24"/>
          <w:lang w:val="en-US"/>
        </w:rPr>
        <w:t xml:space="preserve"> a student specifically asks for or needs some individual time with you, ensure other staff or volunteers know where you are.</w:t>
      </w:r>
    </w:p>
    <w:p w:rsidR="7D6CC9C7" w:rsidP="7D6CC9C7" w:rsidRDefault="7D6CC9C7" w14:paraId="0EDFB51F" w14:textId="1500B83E">
      <w:pPr>
        <w:spacing w:after="0" w:line="240" w:lineRule="auto"/>
        <w:ind w:left="720"/>
        <w:jc w:val="both"/>
        <w:rPr>
          <w:rFonts w:ascii="Arial" w:hAnsi="Arial" w:eastAsia="Arial" w:cs="Arial"/>
          <w:b w:val="0"/>
          <w:bCs w:val="0"/>
          <w:i w:val="0"/>
          <w:iCs w:val="0"/>
          <w:noProof w:val="0"/>
          <w:sz w:val="12"/>
          <w:szCs w:val="12"/>
          <w:lang w:val="en-GB"/>
        </w:rPr>
      </w:pPr>
    </w:p>
    <w:p w:rsidR="1D8FC40B" w:rsidP="7D6CC9C7" w:rsidRDefault="1D8FC40B" w14:paraId="48F06C29" w14:textId="4C954B83">
      <w:pPr>
        <w:pStyle w:val="ListParagraph"/>
        <w:numPr>
          <w:ilvl w:val="0"/>
          <w:numId w:val="10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only provide personal care in an emergency and make sure there is more than one adult present.</w:t>
      </w:r>
    </w:p>
    <w:p w:rsidR="7D6CC9C7" w:rsidP="7D6CC9C7" w:rsidRDefault="7D6CC9C7" w14:paraId="0A24D05A" w14:textId="411C4EC0">
      <w:pPr>
        <w:spacing w:after="0" w:line="240" w:lineRule="auto"/>
        <w:ind w:left="284"/>
        <w:jc w:val="both"/>
        <w:rPr>
          <w:rFonts w:ascii="Arial" w:hAnsi="Arial" w:eastAsia="Arial" w:cs="Arial"/>
          <w:b w:val="0"/>
          <w:bCs w:val="0"/>
          <w:i w:val="0"/>
          <w:iCs w:val="0"/>
          <w:noProof w:val="0"/>
          <w:sz w:val="24"/>
          <w:szCs w:val="24"/>
          <w:lang w:val="en-GB"/>
        </w:rPr>
      </w:pPr>
    </w:p>
    <w:p w:rsidR="7D6CC9C7" w:rsidP="7D6CC9C7" w:rsidRDefault="7D6CC9C7" w14:paraId="310C65A8" w14:textId="77F497FB">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0519E112" w14:textId="4A3EDCC2">
      <w:pPr>
        <w:pStyle w:val="ListParagraph"/>
        <w:numPr>
          <w:ilvl w:val="0"/>
          <w:numId w:val="8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RESPECT</w:t>
      </w:r>
    </w:p>
    <w:p w:rsidR="7D6CC9C7" w:rsidP="7D6CC9C7" w:rsidRDefault="7D6CC9C7" w14:paraId="2A434A01" w14:textId="519F9688">
      <w:pPr>
        <w:spacing w:after="0" w:line="240" w:lineRule="auto"/>
        <w:jc w:val="both"/>
        <w:rPr>
          <w:rFonts w:ascii="Arial" w:hAnsi="Arial" w:eastAsia="Arial" w:cs="Arial"/>
          <w:b w:val="0"/>
          <w:bCs w:val="0"/>
          <w:i w:val="0"/>
          <w:iCs w:val="0"/>
          <w:noProof w:val="0"/>
          <w:sz w:val="24"/>
          <w:szCs w:val="24"/>
          <w:lang w:val="en-GB"/>
        </w:rPr>
      </w:pPr>
    </w:p>
    <w:p w:rsidR="1D8FC40B" w:rsidP="7D6CC9C7" w:rsidRDefault="1D8FC40B" w14:paraId="06F98986" w14:textId="6E3925F2">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 xml:space="preserve">You should: </w:t>
      </w:r>
    </w:p>
    <w:p w:rsidR="7D6CC9C7" w:rsidP="7D6CC9C7" w:rsidRDefault="7D6CC9C7" w14:paraId="533C131A" w14:textId="44C0FA07">
      <w:pPr>
        <w:pStyle w:val="Normal"/>
        <w:spacing w:after="0" w:line="240" w:lineRule="auto"/>
        <w:ind w:left="284"/>
        <w:jc w:val="both"/>
        <w:rPr>
          <w:rFonts w:ascii="Arial" w:hAnsi="Arial" w:eastAsia="Arial" w:cs="Arial"/>
          <w:b w:val="1"/>
          <w:bCs w:val="1"/>
          <w:i w:val="0"/>
          <w:iCs w:val="0"/>
          <w:noProof w:val="0"/>
          <w:sz w:val="24"/>
          <w:szCs w:val="24"/>
          <w:lang w:val="en-US"/>
        </w:rPr>
      </w:pPr>
    </w:p>
    <w:p w:rsidR="35A37E08" w:rsidP="7D6CC9C7" w:rsidRDefault="35A37E08" w14:paraId="18148EEE" w14:textId="15A8A11A">
      <w:pPr>
        <w:pStyle w:val="ListParagraph"/>
        <w:numPr>
          <w:ilvl w:val="0"/>
          <w:numId w:val="115"/>
        </w:numPr>
        <w:spacing w:after="0" w:line="240" w:lineRule="auto"/>
        <w:jc w:val="both"/>
        <w:rPr>
          <w:rFonts w:ascii="Arial" w:hAnsi="Arial" w:eastAsia="Arial" w:cs="Arial"/>
          <w:b w:val="0"/>
          <w:bCs w:val="0"/>
          <w:i w:val="0"/>
          <w:iCs w:val="0"/>
          <w:noProof w:val="0"/>
          <w:sz w:val="24"/>
          <w:szCs w:val="24"/>
          <w:lang w:val="en-GB"/>
        </w:rPr>
      </w:pPr>
      <w:r w:rsidRPr="7D6CC9C7" w:rsidR="35A37E08">
        <w:rPr>
          <w:rFonts w:ascii="Arial" w:hAnsi="Arial" w:eastAsia="Arial" w:cs="Arial"/>
          <w:b w:val="0"/>
          <w:bCs w:val="0"/>
          <w:i w:val="0"/>
          <w:iCs w:val="0"/>
          <w:noProof w:val="0"/>
          <w:sz w:val="24"/>
          <w:szCs w:val="24"/>
          <w:lang w:val="en-US"/>
        </w:rPr>
        <w:t>Always listen to and respect students</w:t>
      </w:r>
      <w:r w:rsidRPr="7D6CC9C7" w:rsidR="1D8FC40B">
        <w:rPr>
          <w:rFonts w:ascii="Arial" w:hAnsi="Arial" w:eastAsia="Arial" w:cs="Arial"/>
          <w:b w:val="0"/>
          <w:bCs w:val="0"/>
          <w:i w:val="0"/>
          <w:iCs w:val="0"/>
          <w:noProof w:val="0"/>
          <w:sz w:val="24"/>
          <w:szCs w:val="24"/>
          <w:lang w:val="en-US"/>
        </w:rPr>
        <w:t>.</w:t>
      </w:r>
    </w:p>
    <w:p w:rsidR="7D6CC9C7" w:rsidP="7D6CC9C7" w:rsidRDefault="7D6CC9C7" w14:paraId="3AFC1405" w14:textId="54B79965">
      <w:pPr>
        <w:spacing w:after="0" w:line="240" w:lineRule="auto"/>
        <w:ind w:left="1080"/>
        <w:jc w:val="both"/>
        <w:rPr>
          <w:rFonts w:ascii="Arial" w:hAnsi="Arial" w:eastAsia="Arial" w:cs="Arial"/>
          <w:b w:val="0"/>
          <w:bCs w:val="0"/>
          <w:i w:val="0"/>
          <w:iCs w:val="0"/>
          <w:noProof w:val="0"/>
          <w:sz w:val="12"/>
          <w:szCs w:val="12"/>
          <w:lang w:val="en-GB"/>
        </w:rPr>
      </w:pPr>
    </w:p>
    <w:p w:rsidR="1D8FC40B" w:rsidP="7D6CC9C7" w:rsidRDefault="1D8FC40B" w14:paraId="3BDCEE1C" w14:textId="41D2FBD0">
      <w:pPr>
        <w:pStyle w:val="ListParagraph"/>
        <w:numPr>
          <w:ilvl w:val="0"/>
          <w:numId w:val="11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value and take student’s contributions seriously, actively involving them in planning activities wherever possible.</w:t>
      </w:r>
    </w:p>
    <w:p w:rsidR="7D6CC9C7" w:rsidP="7D6CC9C7" w:rsidRDefault="7D6CC9C7" w14:paraId="178D7CA0" w14:textId="46636F17">
      <w:pPr>
        <w:spacing w:after="0" w:line="240" w:lineRule="auto"/>
        <w:ind w:left="1080"/>
        <w:jc w:val="both"/>
        <w:rPr>
          <w:rFonts w:ascii="Arial" w:hAnsi="Arial" w:eastAsia="Arial" w:cs="Arial"/>
          <w:b w:val="0"/>
          <w:bCs w:val="0"/>
          <w:i w:val="0"/>
          <w:iCs w:val="0"/>
          <w:noProof w:val="0"/>
          <w:sz w:val="12"/>
          <w:szCs w:val="12"/>
          <w:lang w:val="en-GB"/>
        </w:rPr>
      </w:pPr>
    </w:p>
    <w:p w:rsidR="1D8FC40B" w:rsidP="7D6CC9C7" w:rsidRDefault="1D8FC40B" w14:paraId="6959A27D" w14:textId="3A5A8FBC">
      <w:pPr>
        <w:pStyle w:val="ListParagraph"/>
        <w:numPr>
          <w:ilvl w:val="0"/>
          <w:numId w:val="11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respect a young person’s right to personal privacy as far as possible.</w:t>
      </w:r>
    </w:p>
    <w:p w:rsidR="7D6CC9C7" w:rsidP="7D6CC9C7" w:rsidRDefault="7D6CC9C7" w14:paraId="466DE3F0" w14:textId="3BB83757">
      <w:pPr>
        <w:spacing w:after="0" w:line="240" w:lineRule="auto"/>
        <w:jc w:val="both"/>
        <w:rPr>
          <w:rFonts w:ascii="Arial" w:hAnsi="Arial" w:eastAsia="Arial" w:cs="Arial"/>
          <w:b w:val="0"/>
          <w:bCs w:val="0"/>
          <w:i w:val="0"/>
          <w:iCs w:val="0"/>
          <w:noProof w:val="0"/>
          <w:sz w:val="24"/>
          <w:szCs w:val="24"/>
          <w:lang w:val="en-GB"/>
        </w:rPr>
      </w:pPr>
    </w:p>
    <w:p w:rsidR="7D6CC9C7" w:rsidP="7D6CC9C7" w:rsidRDefault="7D6CC9C7" w14:paraId="402EA208" w14:textId="381F5321">
      <w:pPr>
        <w:pStyle w:val="Normal"/>
        <w:spacing w:after="0" w:line="240" w:lineRule="auto"/>
        <w:jc w:val="both"/>
        <w:rPr>
          <w:rFonts w:ascii="Arial" w:hAnsi="Arial" w:eastAsia="Arial" w:cs="Arial"/>
          <w:b w:val="0"/>
          <w:bCs w:val="0"/>
          <w:i w:val="0"/>
          <w:iCs w:val="0"/>
          <w:noProof w:val="0"/>
          <w:sz w:val="24"/>
          <w:szCs w:val="24"/>
          <w:lang w:val="en-GB"/>
        </w:rPr>
      </w:pPr>
    </w:p>
    <w:p w:rsidR="7D6CC9C7" w:rsidP="7D6CC9C7" w:rsidRDefault="7D6CC9C7" w14:paraId="3A97258B" w14:textId="3B54B9A9">
      <w:pPr>
        <w:spacing w:after="0" w:line="240" w:lineRule="auto"/>
        <w:jc w:val="both"/>
        <w:rPr>
          <w:rFonts w:ascii="Arial" w:hAnsi="Arial" w:eastAsia="Arial" w:cs="Arial"/>
          <w:b w:val="0"/>
          <w:bCs w:val="0"/>
          <w:i w:val="0"/>
          <w:iCs w:val="0"/>
          <w:noProof w:val="0"/>
          <w:sz w:val="24"/>
          <w:szCs w:val="24"/>
          <w:lang w:val="en-GB"/>
        </w:rPr>
      </w:pPr>
    </w:p>
    <w:p w:rsidR="1D8FC40B" w:rsidP="7D6CC9C7" w:rsidRDefault="1D8FC40B" w14:paraId="71B8DF5C" w14:textId="23781029">
      <w:pPr>
        <w:pStyle w:val="ListParagraph"/>
        <w:numPr>
          <w:ilvl w:val="0"/>
          <w:numId w:val="8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 xml:space="preserve">UNACCEPTABLE BEHAVIOUR </w:t>
      </w:r>
    </w:p>
    <w:p w:rsidR="7D6CC9C7" w:rsidP="7D6CC9C7" w:rsidRDefault="7D6CC9C7" w14:paraId="36DAC28F" w14:textId="7CDB833A">
      <w:pPr>
        <w:spacing w:after="0" w:line="240" w:lineRule="auto"/>
        <w:ind w:left="1080"/>
        <w:jc w:val="both"/>
        <w:rPr>
          <w:rFonts w:ascii="Arial" w:hAnsi="Arial" w:eastAsia="Arial" w:cs="Arial"/>
          <w:b w:val="0"/>
          <w:bCs w:val="0"/>
          <w:i w:val="0"/>
          <w:iCs w:val="0"/>
          <w:noProof w:val="0"/>
          <w:sz w:val="24"/>
          <w:szCs w:val="24"/>
          <w:lang w:val="en-GB"/>
        </w:rPr>
      </w:pPr>
    </w:p>
    <w:p w:rsidR="1D8FC40B" w:rsidP="7D6CC9C7" w:rsidRDefault="1D8FC40B" w14:paraId="6EB09A6C" w14:textId="324F4433">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 xml:space="preserve">When working with children and young people, you must not: </w:t>
      </w:r>
    </w:p>
    <w:p w:rsidR="7D6CC9C7" w:rsidP="7D6CC9C7" w:rsidRDefault="7D6CC9C7" w14:paraId="56CAA875" w14:textId="7DA8F105">
      <w:pPr>
        <w:pStyle w:val="Normal"/>
        <w:spacing w:after="0" w:line="240" w:lineRule="auto"/>
        <w:ind w:left="284"/>
        <w:jc w:val="both"/>
        <w:rPr>
          <w:rFonts w:ascii="Arial" w:hAnsi="Arial" w:eastAsia="Arial" w:cs="Arial"/>
          <w:b w:val="1"/>
          <w:bCs w:val="1"/>
          <w:i w:val="0"/>
          <w:iCs w:val="0"/>
          <w:noProof w:val="0"/>
          <w:sz w:val="24"/>
          <w:szCs w:val="24"/>
          <w:lang w:val="en-US"/>
        </w:rPr>
      </w:pPr>
    </w:p>
    <w:p w:rsidR="1D8FC40B" w:rsidP="7D6CC9C7" w:rsidRDefault="1D8FC40B" w14:paraId="3686F86D" w14:textId="580FD828">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allow concerns or allegations to go unreported.</w:t>
      </w:r>
    </w:p>
    <w:p w:rsidR="7D6CC9C7" w:rsidP="7D6CC9C7" w:rsidRDefault="7D6CC9C7" w14:paraId="70D7E83B" w14:textId="0A487D27">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34C01B4B" w14:textId="4B29D4DD">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take unnecessary risks.</w:t>
      </w:r>
    </w:p>
    <w:p w:rsidR="7D6CC9C7" w:rsidP="7D6CC9C7" w:rsidRDefault="7D6CC9C7" w14:paraId="3579A4AE" w14:textId="4D2C978A">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36A7833C" w14:textId="1E80F464">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smoke, consume alcohol or use illegal substances. </w:t>
      </w:r>
    </w:p>
    <w:p w:rsidR="7D6CC9C7" w:rsidP="7D6CC9C7" w:rsidRDefault="7D6CC9C7" w14:paraId="18660AE2" w14:textId="04D22EAE">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63EFFB01" w14:textId="576BA5D0">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develop inappropriate relationships with children and young people. </w:t>
      </w:r>
    </w:p>
    <w:p w:rsidR="7D6CC9C7" w:rsidP="7D6CC9C7" w:rsidRDefault="7D6CC9C7" w14:paraId="57036A74" w14:textId="7212EBFB">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1E6450A8" w14:textId="7024FAEC">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make inappropriate promises to children and young people.</w:t>
      </w:r>
    </w:p>
    <w:p w:rsidR="7D6CC9C7" w:rsidP="7D6CC9C7" w:rsidRDefault="7D6CC9C7" w14:paraId="1A8BBA59" w14:textId="4FCD2243">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7CF8443D" w14:textId="7CBA0DA0">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engage in behavior that is in any way abusive including having any form of sexual contact with a child or young person.</w:t>
      </w:r>
    </w:p>
    <w:p w:rsidR="1D8FC40B" w:rsidP="7D6CC9C7" w:rsidRDefault="1D8FC40B" w14:paraId="6DC6CF30" w14:textId="6CD0C203">
      <w:pPr>
        <w:spacing w:after="0" w:line="240" w:lineRule="auto"/>
        <w:jc w:val="both"/>
        <w:rPr>
          <w:rFonts w:ascii="Arial" w:hAnsi="Arial" w:eastAsia="Arial" w:cs="Arial"/>
          <w:b w:val="0"/>
          <w:bCs w:val="0"/>
          <w:i w:val="0"/>
          <w:iCs w:val="0"/>
          <w:noProof w:val="0"/>
          <w:sz w:val="12"/>
          <w:szCs w:val="12"/>
          <w:lang w:val="en-GB"/>
        </w:rPr>
      </w:pPr>
      <w:r w:rsidRPr="7D6CC9C7" w:rsidR="1D8FC40B">
        <w:rPr>
          <w:rFonts w:ascii="Arial" w:hAnsi="Arial" w:eastAsia="Arial" w:cs="Arial"/>
          <w:b w:val="0"/>
          <w:bCs w:val="0"/>
          <w:i w:val="0"/>
          <w:iCs w:val="0"/>
          <w:noProof w:val="0"/>
          <w:sz w:val="12"/>
          <w:szCs w:val="12"/>
          <w:lang w:val="en-US"/>
        </w:rPr>
        <w:t xml:space="preserve"> </w:t>
      </w:r>
    </w:p>
    <w:p w:rsidR="1D8FC40B" w:rsidP="7D6CC9C7" w:rsidRDefault="1D8FC40B" w14:paraId="5F7734FC" w14:textId="64F59383">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let children and young people have your personal contact details (mobile number, email or postal address) or have contact with them via a personal social media account.</w:t>
      </w:r>
    </w:p>
    <w:p w:rsidR="7D6CC9C7" w:rsidP="7D6CC9C7" w:rsidRDefault="7D6CC9C7" w14:paraId="16DE407D" w14:textId="037E7F44">
      <w:pPr>
        <w:spacing w:after="0" w:line="240" w:lineRule="auto"/>
        <w:jc w:val="both"/>
        <w:rPr>
          <w:rFonts w:ascii="Arial" w:hAnsi="Arial" w:eastAsia="Arial" w:cs="Arial"/>
          <w:b w:val="0"/>
          <w:bCs w:val="0"/>
          <w:i w:val="0"/>
          <w:iCs w:val="0"/>
          <w:noProof w:val="0"/>
          <w:sz w:val="12"/>
          <w:szCs w:val="12"/>
          <w:lang w:val="en-GB"/>
        </w:rPr>
      </w:pPr>
    </w:p>
    <w:p w:rsidR="1D8FC40B" w:rsidP="7D6CC9C7" w:rsidRDefault="1D8FC40B" w14:paraId="6F74000F" w14:textId="02EA92CC">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act in a way that can be perceived as threatening or intrusive. </w:t>
      </w:r>
    </w:p>
    <w:p w:rsidR="7D6CC9C7" w:rsidP="7D6CC9C7" w:rsidRDefault="7D6CC9C7" w14:paraId="236D1BDE" w14:textId="2542170B">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06BF2D3D" w14:textId="1BB909CE">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patronise or belittle children and young people.</w:t>
      </w:r>
    </w:p>
    <w:p w:rsidR="7D6CC9C7" w:rsidP="7D6CC9C7" w:rsidRDefault="7D6CC9C7" w14:paraId="585DC3BC" w14:textId="1E3FBA8F">
      <w:pPr>
        <w:spacing w:after="0" w:line="240" w:lineRule="auto"/>
        <w:ind w:left="1004"/>
        <w:jc w:val="both"/>
        <w:rPr>
          <w:rFonts w:ascii="Arial" w:hAnsi="Arial" w:eastAsia="Arial" w:cs="Arial"/>
          <w:b w:val="0"/>
          <w:bCs w:val="0"/>
          <w:i w:val="0"/>
          <w:iCs w:val="0"/>
          <w:noProof w:val="0"/>
          <w:sz w:val="12"/>
          <w:szCs w:val="12"/>
          <w:lang w:val="en-GB"/>
        </w:rPr>
      </w:pPr>
    </w:p>
    <w:p w:rsidR="1D8FC40B" w:rsidP="7D6CC9C7" w:rsidRDefault="1D8FC40B" w14:paraId="4BB10E05" w14:textId="114EFF17">
      <w:pPr>
        <w:pStyle w:val="ListParagraph"/>
        <w:numPr>
          <w:ilvl w:val="0"/>
          <w:numId w:val="119"/>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make sarcastic, insensitive, </w:t>
      </w:r>
      <w:r w:rsidRPr="7D6CC9C7" w:rsidR="1D8FC40B">
        <w:rPr>
          <w:rFonts w:ascii="Arial" w:hAnsi="Arial" w:eastAsia="Arial" w:cs="Arial"/>
          <w:b w:val="0"/>
          <w:bCs w:val="0"/>
          <w:i w:val="0"/>
          <w:iCs w:val="0"/>
          <w:noProof w:val="0"/>
          <w:sz w:val="24"/>
          <w:szCs w:val="24"/>
          <w:lang w:val="en-US"/>
        </w:rPr>
        <w:t>derogatory</w:t>
      </w:r>
      <w:r w:rsidRPr="7D6CC9C7" w:rsidR="1D8FC40B">
        <w:rPr>
          <w:rFonts w:ascii="Arial" w:hAnsi="Arial" w:eastAsia="Arial" w:cs="Arial"/>
          <w:b w:val="0"/>
          <w:bCs w:val="0"/>
          <w:i w:val="0"/>
          <w:iCs w:val="0"/>
          <w:noProof w:val="0"/>
          <w:sz w:val="24"/>
          <w:szCs w:val="24"/>
          <w:lang w:val="en-US"/>
        </w:rPr>
        <w:t xml:space="preserve"> or sexually suggestive comments or gestures to or in front of children and young people.</w:t>
      </w:r>
    </w:p>
    <w:p w:rsidR="7D6CC9C7" w:rsidP="7D6CC9C7" w:rsidRDefault="7D6CC9C7" w14:paraId="0F360D32" w14:textId="718CC105">
      <w:pPr>
        <w:pStyle w:val="Normal"/>
        <w:spacing w:after="0" w:line="240" w:lineRule="auto"/>
        <w:ind w:left="0"/>
        <w:jc w:val="both"/>
        <w:rPr>
          <w:rFonts w:ascii="Arial" w:hAnsi="Arial" w:eastAsia="Arial" w:cs="Arial"/>
          <w:b w:val="0"/>
          <w:bCs w:val="0"/>
          <w:i w:val="0"/>
          <w:iCs w:val="0"/>
          <w:noProof w:val="0"/>
          <w:sz w:val="24"/>
          <w:szCs w:val="24"/>
          <w:lang w:val="en-GB"/>
        </w:rPr>
      </w:pPr>
    </w:p>
    <w:p w:rsidR="7D6CC9C7" w:rsidP="7D6CC9C7" w:rsidRDefault="7D6CC9C7" w14:paraId="2B4C91EA" w14:textId="5A3F8767">
      <w:pPr>
        <w:pStyle w:val="Normal"/>
        <w:spacing w:after="0" w:line="240" w:lineRule="auto"/>
        <w:ind w:left="0"/>
        <w:jc w:val="both"/>
        <w:rPr>
          <w:rFonts w:ascii="Arial" w:hAnsi="Arial" w:eastAsia="Arial" w:cs="Arial"/>
          <w:b w:val="0"/>
          <w:bCs w:val="0"/>
          <w:i w:val="0"/>
          <w:iCs w:val="0"/>
          <w:noProof w:val="0"/>
          <w:sz w:val="24"/>
          <w:szCs w:val="24"/>
          <w:lang w:val="en-GB"/>
        </w:rPr>
      </w:pPr>
    </w:p>
    <w:p w:rsidR="7D6CC9C7" w:rsidP="7D6CC9C7" w:rsidRDefault="7D6CC9C7" w14:paraId="71C935BA" w14:textId="42B8623F">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462CD553" w14:textId="75B27A33">
      <w:pPr>
        <w:pStyle w:val="ListParagraph"/>
        <w:numPr>
          <w:ilvl w:val="0"/>
          <w:numId w:val="85"/>
        </w:numPr>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 xml:space="preserve">UPHOLDING THIS CODE OF BEHAVIOUR </w:t>
      </w:r>
    </w:p>
    <w:p w:rsidR="7D6CC9C7" w:rsidP="7D6CC9C7" w:rsidRDefault="7D6CC9C7" w14:paraId="0E96D251" w14:textId="5EC611E0">
      <w:pPr>
        <w:pStyle w:val="Normal"/>
        <w:spacing w:after="0" w:line="240" w:lineRule="auto"/>
        <w:ind w:left="0"/>
        <w:jc w:val="both"/>
        <w:rPr>
          <w:rFonts w:ascii="Arial" w:hAnsi="Arial" w:eastAsia="Arial" w:cs="Arial"/>
          <w:b w:val="0"/>
          <w:bCs w:val="0"/>
          <w:i w:val="0"/>
          <w:iCs w:val="0"/>
          <w:noProof w:val="0"/>
          <w:sz w:val="24"/>
          <w:szCs w:val="24"/>
          <w:lang w:val="en-GB"/>
        </w:rPr>
      </w:pPr>
    </w:p>
    <w:p w:rsidR="7D6CC9C7" w:rsidP="7D6CC9C7" w:rsidRDefault="7D6CC9C7" w14:paraId="065E557F" w14:textId="371FAA0B">
      <w:pPr>
        <w:pStyle w:val="Normal"/>
        <w:spacing w:after="0" w:line="240" w:lineRule="auto"/>
        <w:ind w:left="0"/>
        <w:jc w:val="both"/>
        <w:rPr>
          <w:rFonts w:ascii="Arial" w:hAnsi="Arial" w:eastAsia="Arial" w:cs="Arial"/>
          <w:b w:val="0"/>
          <w:bCs w:val="0"/>
          <w:i w:val="0"/>
          <w:iCs w:val="0"/>
          <w:noProof w:val="0"/>
          <w:sz w:val="24"/>
          <w:szCs w:val="24"/>
          <w:lang w:val="en-GB"/>
        </w:rPr>
      </w:pPr>
    </w:p>
    <w:p w:rsidR="1D8FC40B" w:rsidP="7D6CC9C7" w:rsidRDefault="1D8FC40B" w14:paraId="682DC3B0" w14:textId="710336E5">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You should always follow this code of behavior and never rely on your reputation or that of M4U to protect you. </w:t>
      </w:r>
    </w:p>
    <w:p w:rsidR="7D6CC9C7" w:rsidP="7D6CC9C7" w:rsidRDefault="7D6CC9C7" w14:paraId="09E0843E" w14:textId="5CE8884A">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139B702E" w14:textId="74CEAF69">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If you have behaved inappropriately, you will be subject to our disciplinary procedures. </w:t>
      </w:r>
    </w:p>
    <w:p w:rsidR="7D6CC9C7" w:rsidP="7D6CC9C7" w:rsidRDefault="7D6CC9C7" w14:paraId="5A2C9122" w14:textId="5C23EC7C">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08DDBA24" w14:textId="45C70138">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Depending on the seriousness of the situation, you may be asked to leave M4U. </w:t>
      </w:r>
    </w:p>
    <w:p w:rsidR="7D6CC9C7" w:rsidP="7D6CC9C7" w:rsidRDefault="7D6CC9C7" w14:paraId="4D04CFB2" w14:textId="15DD42ED">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54AF1D4C" w14:textId="096F8EA1">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We may also make a report to statutory agencies such as the police and/or the local authority child protection services. </w:t>
      </w:r>
    </w:p>
    <w:p w:rsidR="7D6CC9C7" w:rsidP="7D6CC9C7" w:rsidRDefault="7D6CC9C7" w14:paraId="07AFD59B" w14:textId="554640CE">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4D33CF61" w14:textId="76159B9B">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If you become aware of any breaches of this code, you must report them to Debra Baxter or a trustee.</w:t>
      </w:r>
    </w:p>
    <w:p w:rsidR="7D6CC9C7" w:rsidP="7D6CC9C7" w:rsidRDefault="7D6CC9C7" w14:paraId="75E07EB3" w14:textId="3662DF14">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336FAB32" w14:textId="5DC09274">
      <w:pPr>
        <w:spacing w:after="0" w:line="240" w:lineRule="auto"/>
        <w:ind w:left="284"/>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If necessary, you should follow our whistleblowing procedure and safeguarding and child protection procedures. </w:t>
      </w:r>
    </w:p>
    <w:p w:rsidR="7D6CC9C7" w:rsidP="7D6CC9C7" w:rsidRDefault="7D6CC9C7" w14:paraId="04785920" w14:textId="002A61B5">
      <w:pPr>
        <w:pStyle w:val="Normal"/>
        <w:spacing w:after="0" w:line="240" w:lineRule="auto"/>
        <w:ind w:left="284"/>
        <w:jc w:val="both"/>
        <w:rPr>
          <w:rFonts w:ascii="Arial" w:hAnsi="Arial" w:eastAsia="Arial" w:cs="Arial"/>
          <w:b w:val="0"/>
          <w:bCs w:val="0"/>
          <w:i w:val="0"/>
          <w:iCs w:val="0"/>
          <w:noProof w:val="0"/>
          <w:sz w:val="24"/>
          <w:szCs w:val="24"/>
          <w:lang w:val="en-US"/>
        </w:rPr>
      </w:pPr>
    </w:p>
    <w:p w:rsidR="7D6CC9C7" w:rsidP="7D6CC9C7" w:rsidRDefault="7D6CC9C7" w14:paraId="5488A59A" w14:textId="1EE4D785">
      <w:pPr>
        <w:pStyle w:val="Normal"/>
        <w:spacing w:after="0" w:line="240" w:lineRule="auto"/>
        <w:ind w:left="284"/>
        <w:jc w:val="both"/>
        <w:rPr>
          <w:rFonts w:ascii="Arial" w:hAnsi="Arial" w:eastAsia="Arial" w:cs="Arial"/>
          <w:b w:val="0"/>
          <w:bCs w:val="0"/>
          <w:i w:val="0"/>
          <w:iCs w:val="0"/>
          <w:noProof w:val="0"/>
          <w:sz w:val="24"/>
          <w:szCs w:val="24"/>
          <w:lang w:val="en-US"/>
        </w:rPr>
      </w:pPr>
    </w:p>
    <w:p w:rsidR="7D6CC9C7" w:rsidP="7D6CC9C7" w:rsidRDefault="7D6CC9C7" w14:paraId="7EEFC29F" w14:textId="30FF44CA">
      <w:pPr>
        <w:spacing w:after="0" w:line="240" w:lineRule="auto"/>
        <w:ind w:left="284"/>
        <w:jc w:val="both"/>
        <w:rPr>
          <w:rFonts w:ascii="Arial" w:hAnsi="Arial" w:eastAsia="Arial" w:cs="Arial"/>
          <w:b w:val="0"/>
          <w:bCs w:val="0"/>
          <w:i w:val="0"/>
          <w:iCs w:val="0"/>
          <w:noProof w:val="0"/>
          <w:sz w:val="24"/>
          <w:szCs w:val="24"/>
          <w:lang w:val="en-GB"/>
        </w:rPr>
      </w:pPr>
    </w:p>
    <w:p w:rsidR="1D8FC40B" w:rsidP="7D6CC9C7" w:rsidRDefault="1D8FC40B" w14:paraId="6BD7140A" w14:textId="230B76A3">
      <w:pPr>
        <w:pStyle w:val="ListParagraph"/>
        <w:numPr>
          <w:ilvl w:val="0"/>
          <w:numId w:val="85"/>
        </w:numPr>
        <w:spacing w:after="0" w:line="240" w:lineRule="auto"/>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CONTACT DETAILS:</w:t>
      </w:r>
    </w:p>
    <w:p w:rsidR="7D6CC9C7" w:rsidP="7D6CC9C7" w:rsidRDefault="7D6CC9C7" w14:paraId="5B8826FF" w14:textId="71D642A9">
      <w:pPr>
        <w:tabs>
          <w:tab w:val="left" w:leader="none" w:pos="4962"/>
        </w:tabs>
        <w:spacing w:after="0" w:line="240" w:lineRule="auto"/>
        <w:ind w:left="426" w:right="125"/>
        <w:jc w:val="both"/>
        <w:rPr>
          <w:rFonts w:ascii="Arial" w:hAnsi="Arial" w:eastAsia="Arial" w:cs="Arial"/>
          <w:b w:val="0"/>
          <w:bCs w:val="0"/>
          <w:i w:val="0"/>
          <w:iCs w:val="0"/>
          <w:noProof w:val="0"/>
          <w:sz w:val="24"/>
          <w:szCs w:val="24"/>
          <w:lang w:val="en-GB"/>
        </w:rPr>
      </w:pPr>
    </w:p>
    <w:p w:rsidR="1D8FC40B" w:rsidP="7D6CC9C7" w:rsidRDefault="1D8FC40B" w14:paraId="48D00587" w14:textId="612CA41F">
      <w:pPr>
        <w:tabs>
          <w:tab w:val="left" w:leader="none" w:pos="1843"/>
          <w:tab w:val="left" w:leader="none" w:pos="4962"/>
        </w:tabs>
        <w:spacing w:after="0" w:line="240" w:lineRule="auto"/>
        <w:ind w:left="426" w:right="125"/>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Name:</w:t>
      </w:r>
      <w:r>
        <w:tab/>
      </w:r>
      <w:r w:rsidRPr="7D6CC9C7" w:rsidR="1D8FC40B">
        <w:rPr>
          <w:rFonts w:ascii="Arial" w:hAnsi="Arial" w:eastAsia="Arial" w:cs="Arial"/>
          <w:b w:val="0"/>
          <w:bCs w:val="0"/>
          <w:i w:val="0"/>
          <w:iCs w:val="0"/>
          <w:noProof w:val="0"/>
          <w:sz w:val="24"/>
          <w:szCs w:val="24"/>
          <w:lang w:val="en-US"/>
        </w:rPr>
        <w:t>Debra Baxter</w:t>
      </w:r>
    </w:p>
    <w:p w:rsidR="1D8FC40B" w:rsidP="7D6CC9C7" w:rsidRDefault="1D8FC40B" w14:paraId="66C50BD6" w14:textId="3390AE44">
      <w:pPr>
        <w:tabs>
          <w:tab w:val="left" w:leader="none" w:pos="1843"/>
          <w:tab w:val="left" w:leader="none" w:pos="4678"/>
        </w:tabs>
        <w:spacing w:after="0" w:line="240" w:lineRule="auto"/>
        <w:ind w:left="426" w:right="125"/>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 xml:space="preserve">Title: </w:t>
      </w:r>
      <w:r>
        <w:tab/>
      </w:r>
      <w:r w:rsidRPr="7D6CC9C7" w:rsidR="1D8FC40B">
        <w:rPr>
          <w:rFonts w:ascii="Arial" w:hAnsi="Arial" w:eastAsia="Arial" w:cs="Arial"/>
          <w:b w:val="0"/>
          <w:bCs w:val="0"/>
          <w:i w:val="0"/>
          <w:iCs w:val="0"/>
          <w:noProof w:val="0"/>
          <w:sz w:val="24"/>
          <w:szCs w:val="24"/>
          <w:lang w:val="en-US"/>
        </w:rPr>
        <w:t xml:space="preserve">Operations &amp; Creative Manager / Child &amp; Vulnerable Adult Protection </w:t>
      </w:r>
      <w:r>
        <w:tab/>
      </w:r>
      <w:r w:rsidRPr="7D6CC9C7" w:rsidR="1D8FC40B">
        <w:rPr>
          <w:rFonts w:ascii="Arial" w:hAnsi="Arial" w:eastAsia="Arial" w:cs="Arial"/>
          <w:b w:val="0"/>
          <w:bCs w:val="0"/>
          <w:i w:val="0"/>
          <w:iCs w:val="0"/>
          <w:noProof w:val="0"/>
          <w:sz w:val="24"/>
          <w:szCs w:val="24"/>
          <w:lang w:val="en-US"/>
        </w:rPr>
        <w:t>Officer</w:t>
      </w:r>
    </w:p>
    <w:p w:rsidR="1D8FC40B" w:rsidP="7D6CC9C7" w:rsidRDefault="1D8FC40B" w14:paraId="485C29BB" w14:textId="59D37734">
      <w:pPr>
        <w:tabs>
          <w:tab w:val="left" w:leader="none" w:pos="1843"/>
          <w:tab w:val="left" w:leader="none" w:pos="4678"/>
        </w:tabs>
        <w:spacing w:after="0" w:line="240" w:lineRule="auto"/>
        <w:ind w:left="426" w:right="125"/>
        <w:jc w:val="both"/>
        <w:rPr>
          <w:rFonts w:ascii="Arial" w:hAnsi="Arial" w:eastAsia="Arial" w:cs="Arial"/>
          <w:b w:val="0"/>
          <w:bCs w:val="0"/>
          <w:i w:val="0"/>
          <w:iCs w:val="0"/>
          <w:noProof w:val="0"/>
          <w:sz w:val="24"/>
          <w:szCs w:val="24"/>
          <w:lang w:val="en-US"/>
        </w:rPr>
      </w:pPr>
      <w:r w:rsidRPr="7D6CC9C7" w:rsidR="1D8FC40B">
        <w:rPr>
          <w:rFonts w:ascii="Arial" w:hAnsi="Arial" w:eastAsia="Arial" w:cs="Arial"/>
          <w:b w:val="0"/>
          <w:bCs w:val="0"/>
          <w:i w:val="0"/>
          <w:iCs w:val="0"/>
          <w:noProof w:val="0"/>
          <w:sz w:val="24"/>
          <w:szCs w:val="24"/>
          <w:lang w:val="en-US"/>
        </w:rPr>
        <w:t xml:space="preserve">Telephone: </w:t>
      </w:r>
      <w:r>
        <w:tab/>
      </w:r>
      <w:r w:rsidRPr="7D6CC9C7" w:rsidR="1D8FC40B">
        <w:rPr>
          <w:rFonts w:ascii="Arial" w:hAnsi="Arial" w:eastAsia="Arial" w:cs="Arial"/>
          <w:b w:val="0"/>
          <w:bCs w:val="0"/>
          <w:i w:val="0"/>
          <w:iCs w:val="0"/>
          <w:noProof w:val="0"/>
          <w:sz w:val="24"/>
          <w:szCs w:val="24"/>
          <w:lang w:val="en-US"/>
        </w:rPr>
        <w:t xml:space="preserve">07859 814458 </w:t>
      </w:r>
    </w:p>
    <w:p w:rsidR="1D8FC40B" w:rsidP="7D6CC9C7" w:rsidRDefault="1D8FC40B" w14:paraId="5B734C5E" w14:textId="5BBD0DF2">
      <w:pPr>
        <w:tabs>
          <w:tab w:val="left" w:leader="none" w:pos="1843"/>
          <w:tab w:val="left" w:leader="none" w:pos="4678"/>
        </w:tabs>
        <w:spacing w:after="0" w:line="240" w:lineRule="auto"/>
        <w:ind w:left="426" w:right="125"/>
        <w:jc w:val="both"/>
        <w:rPr>
          <w:rFonts w:ascii="Arial" w:hAnsi="Arial" w:eastAsia="Arial" w:cs="Arial"/>
          <w:b w:val="0"/>
          <w:bCs w:val="0"/>
          <w:i w:val="0"/>
          <w:iCs w:val="0"/>
          <w:noProof w:val="0"/>
          <w:sz w:val="24"/>
          <w:szCs w:val="24"/>
          <w:lang w:val="en-US"/>
        </w:rPr>
      </w:pPr>
      <w:r w:rsidRPr="7D6CC9C7" w:rsidR="1D8FC40B">
        <w:rPr>
          <w:rFonts w:ascii="Arial" w:hAnsi="Arial" w:eastAsia="Arial" w:cs="Arial"/>
          <w:b w:val="0"/>
          <w:bCs w:val="0"/>
          <w:i w:val="0"/>
          <w:iCs w:val="0"/>
          <w:noProof w:val="0"/>
          <w:sz w:val="24"/>
          <w:szCs w:val="24"/>
          <w:lang w:val="en-US"/>
        </w:rPr>
        <w:t xml:space="preserve">Email: </w:t>
      </w:r>
      <w:r>
        <w:tab/>
      </w:r>
      <w:hyperlink r:id="Ra0d7daec0afd4b79">
        <w:r w:rsidRPr="7D6CC9C7" w:rsidR="1D8FC40B">
          <w:rPr>
            <w:rStyle w:val="Hyperlink"/>
            <w:rFonts w:ascii="Arial" w:hAnsi="Arial" w:eastAsia="Arial" w:cs="Arial"/>
            <w:b w:val="0"/>
            <w:bCs w:val="0"/>
            <w:i w:val="0"/>
            <w:iCs w:val="0"/>
            <w:noProof w:val="0"/>
            <w:sz w:val="24"/>
            <w:szCs w:val="24"/>
            <w:lang w:val="en-US"/>
          </w:rPr>
          <w:t>debra.</w:t>
        </w:r>
        <w:r w:rsidRPr="7D6CC9C7" w:rsidR="3786A42F">
          <w:rPr>
            <w:rStyle w:val="Hyperlink"/>
            <w:rFonts w:ascii="Arial" w:hAnsi="Arial" w:eastAsia="Arial" w:cs="Arial"/>
            <w:b w:val="0"/>
            <w:bCs w:val="0"/>
            <w:i w:val="0"/>
            <w:iCs w:val="0"/>
            <w:noProof w:val="0"/>
            <w:sz w:val="24"/>
            <w:szCs w:val="24"/>
            <w:lang w:val="en-US"/>
          </w:rPr>
          <w:t>baxter</w:t>
        </w:r>
        <w:r w:rsidRPr="7D6CC9C7" w:rsidR="1D8FC40B">
          <w:rPr>
            <w:rStyle w:val="Hyperlink"/>
            <w:rFonts w:ascii="Arial" w:hAnsi="Arial" w:eastAsia="Arial" w:cs="Arial"/>
            <w:b w:val="0"/>
            <w:bCs w:val="0"/>
            <w:i w:val="0"/>
            <w:iCs w:val="0"/>
            <w:noProof w:val="0"/>
            <w:sz w:val="24"/>
            <w:szCs w:val="24"/>
            <w:lang w:val="en-US"/>
          </w:rPr>
          <w:t>@m4u.org.uk</w:t>
        </w:r>
      </w:hyperlink>
    </w:p>
    <w:p w:rsidR="7D6CC9C7" w:rsidP="7D6CC9C7" w:rsidRDefault="7D6CC9C7" w14:paraId="6D06F07E" w14:textId="2CE97B68">
      <w:pPr>
        <w:tabs>
          <w:tab w:val="left" w:leader="none" w:pos="1843"/>
          <w:tab w:val="left" w:leader="none" w:pos="4678"/>
        </w:tabs>
        <w:spacing w:after="0" w:line="240" w:lineRule="auto"/>
        <w:ind w:left="426" w:right="125"/>
        <w:jc w:val="both"/>
        <w:rPr>
          <w:rFonts w:ascii="Arial" w:hAnsi="Arial" w:eastAsia="Arial" w:cs="Arial"/>
          <w:b w:val="0"/>
          <w:bCs w:val="0"/>
          <w:i w:val="0"/>
          <w:iCs w:val="0"/>
          <w:noProof w:val="0"/>
          <w:sz w:val="24"/>
          <w:szCs w:val="24"/>
          <w:lang w:val="en-GB"/>
        </w:rPr>
      </w:pPr>
    </w:p>
    <w:p w:rsidR="7D6CC9C7" w:rsidP="7D6CC9C7" w:rsidRDefault="7D6CC9C7" w14:paraId="1125789E" w14:textId="5737BF2A">
      <w:pPr>
        <w:tabs>
          <w:tab w:val="left" w:leader="none" w:pos="4678"/>
        </w:tabs>
        <w:spacing w:after="0" w:line="240" w:lineRule="auto"/>
        <w:ind w:left="426" w:right="125"/>
        <w:jc w:val="both"/>
        <w:rPr>
          <w:rFonts w:ascii="Arial" w:hAnsi="Arial" w:eastAsia="Arial" w:cs="Arial"/>
          <w:b w:val="0"/>
          <w:bCs w:val="0"/>
          <w:i w:val="0"/>
          <w:iCs w:val="0"/>
          <w:noProof w:val="0"/>
          <w:sz w:val="24"/>
          <w:szCs w:val="24"/>
          <w:lang w:val="en-GB"/>
        </w:rPr>
      </w:pPr>
    </w:p>
    <w:p w:rsidR="1D8FC40B" w:rsidP="7D6CC9C7" w:rsidRDefault="1D8FC40B" w14:paraId="13485BC8" w14:textId="7FF09F7F">
      <w:pPr>
        <w:spacing w:after="0" w:line="240" w:lineRule="auto"/>
        <w:ind w:left="426"/>
        <w:rPr>
          <w:rFonts w:ascii="Arial" w:hAnsi="Arial" w:eastAsia="Arial" w:cs="Arial"/>
          <w:b w:val="0"/>
          <w:bCs w:val="0"/>
          <w:i w:val="0"/>
          <w:iCs w:val="0"/>
          <w:noProof w:val="0"/>
          <w:sz w:val="24"/>
          <w:szCs w:val="24"/>
          <w:lang w:val="en-GB"/>
        </w:rPr>
      </w:pPr>
      <w:r w:rsidRPr="7D6CC9C7" w:rsidR="1D8FC40B">
        <w:rPr>
          <w:rFonts w:ascii="Arial" w:hAnsi="Arial" w:eastAsia="Arial" w:cs="Arial"/>
          <w:b w:val="1"/>
          <w:bCs w:val="1"/>
          <w:i w:val="0"/>
          <w:iCs w:val="0"/>
          <w:noProof w:val="0"/>
          <w:sz w:val="24"/>
          <w:szCs w:val="24"/>
          <w:lang w:val="en-US"/>
        </w:rPr>
        <w:t>NSPCC Helpline:</w:t>
      </w:r>
    </w:p>
    <w:p w:rsidR="1D8FC40B" w:rsidP="7D6CC9C7" w:rsidRDefault="1D8FC40B" w14:paraId="10BF2D14" w14:textId="3E7540FF">
      <w:pPr>
        <w:spacing w:after="0" w:line="240" w:lineRule="auto"/>
        <w:ind w:left="426"/>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0808 800 5000</w:t>
      </w:r>
    </w:p>
    <w:p w:rsidR="7D6CC9C7" w:rsidP="7D6CC9C7" w:rsidRDefault="7D6CC9C7" w14:paraId="446DC820" w14:textId="36F9E012">
      <w:pPr>
        <w:spacing w:after="0" w:line="240" w:lineRule="auto"/>
        <w:ind w:left="284"/>
        <w:jc w:val="both"/>
        <w:rPr>
          <w:rFonts w:ascii="Arial" w:hAnsi="Arial" w:eastAsia="Arial" w:cs="Arial"/>
          <w:b w:val="0"/>
          <w:bCs w:val="0"/>
          <w:i w:val="0"/>
          <w:iCs w:val="0"/>
          <w:noProof w:val="0"/>
          <w:sz w:val="24"/>
          <w:szCs w:val="24"/>
          <w:lang w:val="en-GB"/>
        </w:rPr>
      </w:pPr>
    </w:p>
    <w:tbl>
      <w:tblPr>
        <w:tblStyle w:val="TableGrid"/>
        <w:tblW w:w="0" w:type="auto"/>
        <w:tblInd w:w="420" w:type="dxa"/>
        <w:tblBorders>
          <w:top w:val="single" w:sz="6"/>
          <w:left w:val="single" w:sz="6"/>
          <w:bottom w:val="single" w:sz="6"/>
          <w:right w:val="single" w:sz="6"/>
        </w:tblBorders>
        <w:tblLayout w:type="fixed"/>
        <w:tblLook w:val="04A0" w:firstRow="1" w:lastRow="0" w:firstColumn="1" w:lastColumn="0" w:noHBand="0" w:noVBand="1"/>
      </w:tblPr>
      <w:tblGrid>
        <w:gridCol w:w="4470"/>
        <w:gridCol w:w="4425"/>
      </w:tblGrid>
      <w:tr w:rsidR="7D6CC9C7" w:rsidTr="7D6CC9C7" w14:paraId="281EEE7E">
        <w:trPr>
          <w:trHeight w:val="300"/>
        </w:trPr>
        <w:tc>
          <w:tcPr>
            <w:tcW w:w="8895" w:type="dxa"/>
            <w:gridSpan w:val="2"/>
            <w:shd w:val="clear" w:color="auto" w:fill="D9D9D9" w:themeFill="background1" w:themeFillShade="D9"/>
            <w:tcMar>
              <w:left w:w="105" w:type="dxa"/>
              <w:right w:w="105" w:type="dxa"/>
            </w:tcMar>
            <w:vAlign w:val="top"/>
          </w:tcPr>
          <w:p w:rsidR="7D6CC9C7" w:rsidP="7D6CC9C7" w:rsidRDefault="7D6CC9C7" w14:paraId="5AA94E89" w14:textId="36551C52">
            <w:pPr>
              <w:widowControl w:val="0"/>
              <w:spacing w:after="300" w:line="276" w:lineRule="auto"/>
              <w:ind w:left="0"/>
              <w:jc w:val="both"/>
              <w:rPr>
                <w:rFonts w:ascii="Arial" w:hAnsi="Arial" w:eastAsia="Arial" w:cs="Arial"/>
                <w:b w:val="0"/>
                <w:bCs w:val="0"/>
                <w:i w:val="0"/>
                <w:iCs w:val="0"/>
                <w:sz w:val="22"/>
                <w:szCs w:val="22"/>
              </w:rPr>
            </w:pPr>
            <w:r w:rsidRPr="7D6CC9C7" w:rsidR="7D6CC9C7">
              <w:rPr>
                <w:rFonts w:ascii="Arial" w:hAnsi="Arial" w:eastAsia="Arial" w:cs="Arial"/>
                <w:b w:val="1"/>
                <w:bCs w:val="1"/>
                <w:i w:val="0"/>
                <w:iCs w:val="0"/>
                <w:sz w:val="22"/>
                <w:szCs w:val="22"/>
                <w:lang w:val="en-US"/>
              </w:rPr>
              <w:t>This Policy was written in line with NSPCC Guidelines</w:t>
            </w:r>
          </w:p>
          <w:p w:rsidR="7D6CC9C7" w:rsidP="7D6CC9C7" w:rsidRDefault="7D6CC9C7" w14:paraId="1EABEAEF" w14:textId="646D3A2F">
            <w:pPr>
              <w:widowControl w:val="0"/>
              <w:spacing w:after="300" w:line="276" w:lineRule="auto"/>
              <w:ind w:left="0"/>
              <w:jc w:val="both"/>
              <w:rPr>
                <w:rFonts w:ascii="Arial" w:hAnsi="Arial" w:eastAsia="Arial" w:cs="Arial"/>
                <w:b w:val="0"/>
                <w:bCs w:val="0"/>
                <w:i w:val="0"/>
                <w:iCs w:val="0"/>
                <w:sz w:val="22"/>
                <w:szCs w:val="22"/>
              </w:rPr>
            </w:pPr>
          </w:p>
        </w:tc>
      </w:tr>
      <w:tr w:rsidR="7D6CC9C7" w:rsidTr="7D6CC9C7" w14:paraId="777D1191">
        <w:trPr>
          <w:trHeight w:val="300"/>
        </w:trPr>
        <w:tc>
          <w:tcPr>
            <w:tcW w:w="4470" w:type="dxa"/>
            <w:shd w:val="clear" w:color="auto" w:fill="D9D9D9" w:themeFill="background1" w:themeFillShade="D9"/>
            <w:tcMar>
              <w:left w:w="105" w:type="dxa"/>
              <w:right w:w="105" w:type="dxa"/>
            </w:tcMar>
            <w:vAlign w:val="top"/>
          </w:tcPr>
          <w:p w:rsidR="7D6CC9C7" w:rsidP="7D6CC9C7" w:rsidRDefault="7D6CC9C7" w14:paraId="15B938EF" w14:textId="6B68E253">
            <w:pPr>
              <w:widowControl w:val="0"/>
              <w:spacing w:after="300" w:line="276" w:lineRule="auto"/>
              <w:ind w:left="0"/>
              <w:jc w:val="both"/>
              <w:rPr>
                <w:rFonts w:ascii="Arial" w:hAnsi="Arial" w:eastAsia="Arial" w:cs="Arial"/>
                <w:b w:val="0"/>
                <w:bCs w:val="0"/>
                <w:i w:val="0"/>
                <w:iCs w:val="0"/>
                <w:sz w:val="22"/>
                <w:szCs w:val="22"/>
              </w:rPr>
            </w:pPr>
          </w:p>
          <w:p w:rsidR="7D6CC9C7" w:rsidP="7D6CC9C7" w:rsidRDefault="7D6CC9C7" w14:paraId="686BDC74" w14:textId="0EECB660">
            <w:pPr>
              <w:widowControl w:val="0"/>
              <w:spacing w:after="300" w:line="276" w:lineRule="auto"/>
              <w:ind w:left="0"/>
              <w:jc w:val="both"/>
              <w:rPr>
                <w:rFonts w:ascii="Arial" w:hAnsi="Arial" w:eastAsia="Arial" w:cs="Arial"/>
                <w:b w:val="0"/>
                <w:bCs w:val="0"/>
                <w:i w:val="0"/>
                <w:iCs w:val="0"/>
                <w:sz w:val="22"/>
                <w:szCs w:val="22"/>
              </w:rPr>
            </w:pPr>
            <w:r w:rsidRPr="7D6CC9C7" w:rsidR="7D6CC9C7">
              <w:rPr>
                <w:rFonts w:ascii="Arial" w:hAnsi="Arial" w:eastAsia="Arial" w:cs="Arial"/>
                <w:b w:val="1"/>
                <w:bCs w:val="1"/>
                <w:i w:val="0"/>
                <w:iCs w:val="0"/>
                <w:sz w:val="22"/>
                <w:szCs w:val="22"/>
                <w:lang w:val="en-US"/>
              </w:rPr>
              <w:t>Implemented on</w:t>
            </w:r>
          </w:p>
        </w:tc>
        <w:tc>
          <w:tcPr>
            <w:tcW w:w="4425" w:type="dxa"/>
            <w:tcMar>
              <w:left w:w="105" w:type="dxa"/>
              <w:right w:w="105" w:type="dxa"/>
            </w:tcMar>
            <w:vAlign w:val="top"/>
          </w:tcPr>
          <w:p w:rsidR="7D6CC9C7" w:rsidP="7D6CC9C7" w:rsidRDefault="7D6CC9C7" w14:paraId="3E816ED0" w14:textId="7DE1E8D6">
            <w:pPr>
              <w:widowControl w:val="0"/>
              <w:spacing w:after="300" w:line="276" w:lineRule="auto"/>
              <w:ind w:left="0"/>
              <w:jc w:val="both"/>
              <w:rPr>
                <w:rFonts w:ascii="Arial" w:hAnsi="Arial" w:eastAsia="Arial" w:cs="Arial"/>
                <w:b w:val="0"/>
                <w:bCs w:val="0"/>
                <w:i w:val="0"/>
                <w:iCs w:val="0"/>
                <w:sz w:val="22"/>
                <w:szCs w:val="22"/>
              </w:rPr>
            </w:pPr>
          </w:p>
          <w:p w:rsidR="3DED3A93" w:rsidP="7D6CC9C7" w:rsidRDefault="3DED3A93" w14:paraId="1ACC89C6" w14:textId="62824E26">
            <w:pPr>
              <w:pStyle w:val="Normal"/>
              <w:widowControl w:val="0"/>
              <w:bidi w:val="0"/>
              <w:spacing w:before="0" w:beforeAutospacing="off" w:after="300" w:afterAutospacing="off" w:line="276" w:lineRule="auto"/>
              <w:ind w:left="0" w:right="0"/>
              <w:jc w:val="both"/>
            </w:pPr>
            <w:r w:rsidRPr="7D6CC9C7" w:rsidR="3DED3A93">
              <w:rPr>
                <w:rFonts w:ascii="Arial" w:hAnsi="Arial" w:eastAsia="Arial" w:cs="Arial"/>
                <w:b w:val="0"/>
                <w:bCs w:val="0"/>
                <w:i w:val="0"/>
                <w:iCs w:val="0"/>
                <w:sz w:val="22"/>
                <w:szCs w:val="22"/>
                <w:lang w:val="en-US"/>
              </w:rPr>
              <w:t xml:space="preserve"> </w:t>
            </w:r>
            <w:r w:rsidRPr="7D6CC9C7" w:rsidR="3DED3A93">
              <w:rPr>
                <w:rFonts w:ascii="Arial" w:hAnsi="Arial" w:eastAsia="Arial" w:cs="Arial"/>
                <w:b w:val="0"/>
                <w:bCs w:val="0"/>
                <w:i w:val="0"/>
                <w:iCs w:val="0"/>
                <w:sz w:val="22"/>
                <w:szCs w:val="22"/>
                <w:lang w:val="en-US"/>
              </w:rPr>
              <w:t>24 October 2023</w:t>
            </w:r>
          </w:p>
          <w:p w:rsidR="7D6CC9C7" w:rsidP="7D6CC9C7" w:rsidRDefault="7D6CC9C7" w14:paraId="2B3FBE5B" w14:textId="2485DBE2">
            <w:pPr>
              <w:widowControl w:val="0"/>
              <w:spacing w:after="300" w:line="276" w:lineRule="auto"/>
              <w:ind w:left="0"/>
              <w:jc w:val="both"/>
              <w:rPr>
                <w:rFonts w:ascii="Arial" w:hAnsi="Arial" w:eastAsia="Arial" w:cs="Arial"/>
                <w:b w:val="0"/>
                <w:bCs w:val="0"/>
                <w:i w:val="0"/>
                <w:iCs w:val="0"/>
                <w:sz w:val="22"/>
                <w:szCs w:val="22"/>
              </w:rPr>
            </w:pPr>
          </w:p>
        </w:tc>
      </w:tr>
      <w:tr w:rsidR="7D6CC9C7" w:rsidTr="7D6CC9C7" w14:paraId="0E6BF0DD">
        <w:trPr>
          <w:trHeight w:val="300"/>
        </w:trPr>
        <w:tc>
          <w:tcPr>
            <w:tcW w:w="4470" w:type="dxa"/>
            <w:shd w:val="clear" w:color="auto" w:fill="D9D9D9" w:themeFill="background1" w:themeFillShade="D9"/>
            <w:tcMar>
              <w:left w:w="105" w:type="dxa"/>
              <w:right w:w="105" w:type="dxa"/>
            </w:tcMar>
            <w:vAlign w:val="top"/>
          </w:tcPr>
          <w:p w:rsidR="7D6CC9C7" w:rsidP="7D6CC9C7" w:rsidRDefault="7D6CC9C7" w14:paraId="1D6F3EA9" w14:textId="6409EA37">
            <w:pPr>
              <w:widowControl w:val="0"/>
              <w:spacing w:after="300" w:line="276" w:lineRule="auto"/>
              <w:ind w:left="0"/>
              <w:jc w:val="both"/>
              <w:rPr>
                <w:rFonts w:ascii="Arial" w:hAnsi="Arial" w:eastAsia="Arial" w:cs="Arial"/>
                <w:b w:val="0"/>
                <w:bCs w:val="0"/>
                <w:i w:val="0"/>
                <w:iCs w:val="0"/>
                <w:sz w:val="22"/>
                <w:szCs w:val="22"/>
              </w:rPr>
            </w:pPr>
          </w:p>
          <w:p w:rsidR="7D6CC9C7" w:rsidP="7D6CC9C7" w:rsidRDefault="7D6CC9C7" w14:paraId="0A8E166F" w14:textId="3B2E0E48">
            <w:pPr>
              <w:widowControl w:val="0"/>
              <w:spacing w:after="300" w:line="276" w:lineRule="auto"/>
              <w:ind w:left="0"/>
              <w:jc w:val="both"/>
              <w:rPr>
                <w:rFonts w:ascii="Arial" w:hAnsi="Arial" w:eastAsia="Arial" w:cs="Arial"/>
                <w:b w:val="0"/>
                <w:bCs w:val="0"/>
                <w:i w:val="0"/>
                <w:iCs w:val="0"/>
                <w:sz w:val="22"/>
                <w:szCs w:val="22"/>
              </w:rPr>
            </w:pPr>
            <w:r w:rsidRPr="7D6CC9C7" w:rsidR="7D6CC9C7">
              <w:rPr>
                <w:rFonts w:ascii="Arial" w:hAnsi="Arial" w:eastAsia="Arial" w:cs="Arial"/>
                <w:b w:val="1"/>
                <w:bCs w:val="1"/>
                <w:i w:val="0"/>
                <w:iCs w:val="0"/>
                <w:sz w:val="22"/>
                <w:szCs w:val="22"/>
                <w:lang w:val="en-US"/>
              </w:rPr>
              <w:t>Reviewed no later than</w:t>
            </w:r>
          </w:p>
          <w:p w:rsidR="7D6CC9C7" w:rsidP="7D6CC9C7" w:rsidRDefault="7D6CC9C7" w14:paraId="155EC15E" w14:textId="480E162D">
            <w:pPr>
              <w:widowControl w:val="0"/>
              <w:spacing w:after="300" w:line="276" w:lineRule="auto"/>
              <w:ind w:left="0"/>
              <w:jc w:val="both"/>
              <w:rPr>
                <w:rFonts w:ascii="Arial" w:hAnsi="Arial" w:eastAsia="Arial" w:cs="Arial"/>
                <w:b w:val="0"/>
                <w:bCs w:val="0"/>
                <w:i w:val="0"/>
                <w:iCs w:val="0"/>
                <w:sz w:val="22"/>
                <w:szCs w:val="22"/>
              </w:rPr>
            </w:pPr>
          </w:p>
        </w:tc>
        <w:tc>
          <w:tcPr>
            <w:tcW w:w="4425" w:type="dxa"/>
            <w:tcMar>
              <w:left w:w="105" w:type="dxa"/>
              <w:right w:w="105" w:type="dxa"/>
            </w:tcMar>
            <w:vAlign w:val="top"/>
          </w:tcPr>
          <w:p w:rsidR="7D6CC9C7" w:rsidP="7D6CC9C7" w:rsidRDefault="7D6CC9C7" w14:paraId="1B5ED905" w14:textId="33BE470D">
            <w:pPr>
              <w:widowControl w:val="0"/>
              <w:spacing w:after="300" w:line="276" w:lineRule="auto"/>
              <w:ind w:left="0"/>
              <w:jc w:val="both"/>
              <w:rPr>
                <w:rFonts w:ascii="Arial" w:hAnsi="Arial" w:eastAsia="Arial" w:cs="Arial"/>
                <w:b w:val="0"/>
                <w:bCs w:val="0"/>
                <w:i w:val="0"/>
                <w:iCs w:val="0"/>
                <w:sz w:val="22"/>
                <w:szCs w:val="22"/>
              </w:rPr>
            </w:pPr>
          </w:p>
          <w:p w:rsidR="7D6CC9C7" w:rsidP="7D6CC9C7" w:rsidRDefault="7D6CC9C7" w14:paraId="5D7110A9" w14:textId="4574EE99">
            <w:pPr>
              <w:widowControl w:val="0"/>
              <w:spacing w:after="300" w:line="276" w:lineRule="auto"/>
              <w:ind w:left="0"/>
              <w:jc w:val="both"/>
              <w:rPr>
                <w:rFonts w:ascii="Arial" w:hAnsi="Arial" w:eastAsia="Arial" w:cs="Arial"/>
                <w:b w:val="0"/>
                <w:bCs w:val="0"/>
                <w:i w:val="0"/>
                <w:iCs w:val="0"/>
                <w:sz w:val="22"/>
                <w:szCs w:val="22"/>
                <w:lang w:val="en-US"/>
              </w:rPr>
            </w:pPr>
            <w:r w:rsidRPr="7D6CC9C7" w:rsidR="7D6CC9C7">
              <w:rPr>
                <w:rFonts w:ascii="Arial" w:hAnsi="Arial" w:eastAsia="Arial" w:cs="Arial"/>
                <w:b w:val="0"/>
                <w:bCs w:val="0"/>
                <w:i w:val="0"/>
                <w:iCs w:val="0"/>
                <w:sz w:val="22"/>
                <w:szCs w:val="22"/>
                <w:lang w:val="en-US"/>
              </w:rPr>
              <w:t xml:space="preserve">31 </w:t>
            </w:r>
            <w:r w:rsidRPr="7D6CC9C7" w:rsidR="0EBD7EAD">
              <w:rPr>
                <w:rFonts w:ascii="Arial" w:hAnsi="Arial" w:eastAsia="Arial" w:cs="Arial"/>
                <w:b w:val="0"/>
                <w:bCs w:val="0"/>
                <w:i w:val="0"/>
                <w:iCs w:val="0"/>
                <w:sz w:val="22"/>
                <w:szCs w:val="22"/>
                <w:lang w:val="en-US"/>
              </w:rPr>
              <w:t xml:space="preserve">November </w:t>
            </w:r>
            <w:r w:rsidRPr="7D6CC9C7" w:rsidR="7D6CC9C7">
              <w:rPr>
                <w:rFonts w:ascii="Arial" w:hAnsi="Arial" w:eastAsia="Arial" w:cs="Arial"/>
                <w:b w:val="0"/>
                <w:bCs w:val="0"/>
                <w:i w:val="0"/>
                <w:iCs w:val="0"/>
                <w:sz w:val="22"/>
                <w:szCs w:val="22"/>
                <w:lang w:val="en-US"/>
              </w:rPr>
              <w:t xml:space="preserve"> 202</w:t>
            </w:r>
            <w:r w:rsidRPr="7D6CC9C7" w:rsidR="27F8AB7A">
              <w:rPr>
                <w:rFonts w:ascii="Arial" w:hAnsi="Arial" w:eastAsia="Arial" w:cs="Arial"/>
                <w:b w:val="0"/>
                <w:bCs w:val="0"/>
                <w:i w:val="0"/>
                <w:iCs w:val="0"/>
                <w:sz w:val="22"/>
                <w:szCs w:val="22"/>
                <w:lang w:val="en-US"/>
              </w:rPr>
              <w:t>4</w:t>
            </w:r>
          </w:p>
        </w:tc>
      </w:tr>
    </w:tbl>
    <w:p w:rsidR="7D6CC9C7" w:rsidP="7D6CC9C7" w:rsidRDefault="7D6CC9C7" w14:paraId="1BBF7C08" w14:textId="43A4F3CF">
      <w:pPr>
        <w:widowControl w:val="0"/>
        <w:spacing w:after="0" w:line="240" w:lineRule="auto"/>
        <w:jc w:val="both"/>
        <w:rPr>
          <w:rFonts w:ascii="Arial" w:hAnsi="Arial" w:eastAsia="Arial" w:cs="Arial"/>
          <w:b w:val="0"/>
          <w:bCs w:val="0"/>
          <w:i w:val="0"/>
          <w:iCs w:val="0"/>
          <w:noProof w:val="0"/>
          <w:sz w:val="24"/>
          <w:szCs w:val="24"/>
          <w:lang w:val="en-GB"/>
        </w:rPr>
      </w:pPr>
    </w:p>
    <w:p w:rsidR="7D6CC9C7" w:rsidP="7D6CC9C7" w:rsidRDefault="7D6CC9C7" w14:paraId="77C00620" w14:textId="09291CF3">
      <w:pPr>
        <w:widowControl w:val="0"/>
        <w:spacing w:after="0" w:line="240" w:lineRule="auto"/>
        <w:jc w:val="both"/>
        <w:rPr>
          <w:rFonts w:ascii="Arial" w:hAnsi="Arial" w:eastAsia="Arial" w:cs="Arial"/>
          <w:b w:val="0"/>
          <w:bCs w:val="0"/>
          <w:i w:val="0"/>
          <w:iCs w:val="0"/>
          <w:noProof w:val="0"/>
          <w:sz w:val="24"/>
          <w:szCs w:val="24"/>
          <w:lang w:val="en-GB"/>
        </w:rPr>
      </w:pPr>
    </w:p>
    <w:p w:rsidR="1D8FC40B" w:rsidP="7D6CC9C7" w:rsidRDefault="1D8FC40B" w14:paraId="78C7A391" w14:textId="73070911">
      <w:pPr>
        <w:widowControl w:val="0"/>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1"/>
          <w:bCs w:val="1"/>
          <w:i w:val="0"/>
          <w:iCs w:val="0"/>
          <w:noProof w:val="0"/>
          <w:sz w:val="22"/>
          <w:szCs w:val="22"/>
          <w:lang w:val="en-US"/>
        </w:rPr>
        <w:t xml:space="preserve">This policy forms part of Music 4 U’s Core Values and should be read collectively with: </w:t>
      </w:r>
    </w:p>
    <w:p w:rsidR="1D8FC40B" w:rsidP="7D6CC9C7" w:rsidRDefault="1D8FC40B" w14:paraId="0C1BF089" w14:textId="5B4BAC02">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Anti Bullying Policy</w:t>
      </w:r>
    </w:p>
    <w:p w:rsidR="1D8FC40B" w:rsidP="7D6CC9C7" w:rsidRDefault="1D8FC40B" w14:paraId="644BF126" w14:textId="52EC7CCA">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Child &amp; Vulnerable Adult Protection &amp; Safeguarding Policy</w:t>
      </w:r>
    </w:p>
    <w:p w:rsidR="1D8FC40B" w:rsidP="7D6CC9C7" w:rsidRDefault="1D8FC40B" w14:paraId="7D85A4E9" w14:textId="2F209AAA">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Child &amp; Vulnerable Adult Protection Reporting Procedure</w:t>
      </w:r>
    </w:p>
    <w:p w:rsidR="1D8FC40B" w:rsidP="7D6CC9C7" w:rsidRDefault="1D8FC40B" w14:paraId="7F9DF1DE" w14:textId="2680B7E4">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Code of Behavior Adults</w:t>
      </w:r>
    </w:p>
    <w:p w:rsidR="1D8FC40B" w:rsidP="7D6CC9C7" w:rsidRDefault="1D8FC40B" w14:paraId="7DF75621" w14:textId="4B052829">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Code of Behavior Students</w:t>
      </w:r>
    </w:p>
    <w:p w:rsidR="1D8FC40B" w:rsidP="7D6CC9C7" w:rsidRDefault="1D8FC40B" w14:paraId="51BBEACF" w14:textId="510973BD">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Comments, Compliments &amp; Complaints Procedure</w:t>
      </w:r>
    </w:p>
    <w:p w:rsidR="1D8FC40B" w:rsidP="7D6CC9C7" w:rsidRDefault="1D8FC40B" w14:paraId="1DDC8E3F" w14:textId="20299F94">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Equality &amp; Diversity Policy</w:t>
      </w:r>
    </w:p>
    <w:p w:rsidR="1D8FC40B" w:rsidP="7D6CC9C7" w:rsidRDefault="1D8FC40B" w14:paraId="727A39F1" w14:textId="10380F16">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GDPR Policy</w:t>
      </w:r>
    </w:p>
    <w:p w:rsidR="1D8FC40B" w:rsidP="7D6CC9C7" w:rsidRDefault="1D8FC40B" w14:paraId="222F4CAC" w14:textId="1CA14BBA">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Health &amp; Safety Policy</w:t>
      </w:r>
    </w:p>
    <w:p w:rsidR="1D8FC40B" w:rsidP="7D6CC9C7" w:rsidRDefault="1D8FC40B" w14:paraId="4FEC5707" w14:textId="034B3C94">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Online Safety &amp; Social Media Policy</w:t>
      </w:r>
    </w:p>
    <w:p w:rsidR="1D8FC40B" w:rsidP="7D6CC9C7" w:rsidRDefault="1D8FC40B" w14:paraId="1CD418DD" w14:textId="63992861">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Photography &amp; Film Policy</w:t>
      </w:r>
    </w:p>
    <w:p w:rsidR="1D8FC40B" w:rsidP="7D6CC9C7" w:rsidRDefault="1D8FC40B" w14:paraId="5D97F8C4" w14:textId="19B5BD8E">
      <w:pPr>
        <w:pStyle w:val="ListParagraph"/>
        <w:widowControl w:val="0"/>
        <w:numPr>
          <w:ilvl w:val="0"/>
          <w:numId w:val="131"/>
        </w:numPr>
        <w:spacing w:after="0" w:line="240" w:lineRule="auto"/>
        <w:jc w:val="both"/>
        <w:rPr>
          <w:rFonts w:ascii="Arial" w:hAnsi="Arial" w:eastAsia="Arial" w:cs="Arial"/>
          <w:b w:val="0"/>
          <w:bCs w:val="0"/>
          <w:i w:val="0"/>
          <w:iCs w:val="0"/>
          <w:noProof w:val="0"/>
          <w:sz w:val="22"/>
          <w:szCs w:val="22"/>
          <w:lang w:val="en-GB"/>
        </w:rPr>
      </w:pPr>
      <w:r w:rsidRPr="7D6CC9C7" w:rsidR="1D8FC40B">
        <w:rPr>
          <w:rFonts w:ascii="Arial" w:hAnsi="Arial" w:eastAsia="Arial" w:cs="Arial"/>
          <w:b w:val="0"/>
          <w:bCs w:val="0"/>
          <w:i w:val="0"/>
          <w:iCs w:val="0"/>
          <w:noProof w:val="0"/>
          <w:sz w:val="22"/>
          <w:szCs w:val="22"/>
          <w:lang w:val="en-US"/>
        </w:rPr>
        <w:t>Whistleblowing Policy</w:t>
      </w:r>
    </w:p>
    <w:p w:rsidR="1D8FC40B" w:rsidP="7D6CC9C7" w:rsidRDefault="1D8FC40B" w14:paraId="596655DF" w14:textId="21D2402B">
      <w:pPr>
        <w:widowControl w:val="0"/>
        <w:spacing w:after="0" w:line="240" w:lineRule="auto"/>
        <w:jc w:val="both"/>
        <w:rPr>
          <w:rFonts w:ascii="Arial" w:hAnsi="Arial" w:eastAsia="Arial" w:cs="Arial"/>
          <w:b w:val="0"/>
          <w:bCs w:val="0"/>
          <w:i w:val="0"/>
          <w:iCs w:val="0"/>
          <w:noProof w:val="0"/>
          <w:sz w:val="24"/>
          <w:szCs w:val="24"/>
          <w:lang w:val="en-GB"/>
        </w:rPr>
      </w:pPr>
      <w:r w:rsidRPr="7D6CC9C7" w:rsidR="1D8FC40B">
        <w:rPr>
          <w:rFonts w:ascii="Arial" w:hAnsi="Arial" w:eastAsia="Arial" w:cs="Arial"/>
          <w:b w:val="0"/>
          <w:bCs w:val="0"/>
          <w:i w:val="0"/>
          <w:iCs w:val="0"/>
          <w:noProof w:val="0"/>
          <w:sz w:val="24"/>
          <w:szCs w:val="24"/>
          <w:lang w:val="en-US"/>
        </w:rPr>
        <w:t>_______________________________    END _________________________________</w:t>
      </w:r>
    </w:p>
    <w:p w:rsidR="7D6CC9C7" w:rsidP="7D6CC9C7" w:rsidRDefault="7D6CC9C7" w14:paraId="6F2E1C7B" w14:textId="40D954B1">
      <w:pPr>
        <w:pStyle w:val="Normal"/>
        <w:rPr>
          <w:rFonts w:ascii="Calibri" w:hAnsi="Calibri" w:eastAsia="Calibri" w:cs="Calibri"/>
          <w:b w:val="1"/>
          <w:bCs w:val="1"/>
          <w:i w:val="0"/>
          <w:iCs w:val="0"/>
          <w:noProof w:val="0"/>
          <w:sz w:val="22"/>
          <w:szCs w:val="22"/>
          <w:u w:val="none"/>
          <w:lang w:val="en-GB"/>
        </w:rPr>
      </w:pPr>
    </w:p>
    <w:sectPr w:rsidRPr="001F1F30" w:rsidR="001F1F30" w:rsidSect="00413086">
      <w:headerReference w:type="default" r:id="rId10"/>
      <w:footerReference w:type="default" r:id="rId11"/>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35B" w:rsidP="00562802" w:rsidRDefault="0068535B" w14:paraId="17734D8B" w14:textId="77777777">
      <w:pPr>
        <w:spacing w:after="0" w:line="240" w:lineRule="auto"/>
      </w:pPr>
      <w:r>
        <w:separator/>
      </w:r>
    </w:p>
  </w:endnote>
  <w:endnote w:type="continuationSeparator" w:id="0">
    <w:p w:rsidR="0068535B" w:rsidP="00562802" w:rsidRDefault="0068535B" w14:paraId="6EC782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41A86" w:rsidP="00B10F29" w:rsidRDefault="00526B5E" w14:paraId="537AA297" w14:textId="77777777">
    <w:pPr>
      <w:pStyle w:val="Footer"/>
      <w:jc w:val="right"/>
      <w:rPr>
        <w:sz w:val="16"/>
        <w:szCs w:val="16"/>
      </w:rPr>
    </w:pPr>
    <w:r>
      <w:rPr>
        <w:sz w:val="16"/>
        <w:szCs w:val="16"/>
      </w:rPr>
      <w:t xml:space="preserve"> </w:t>
    </w:r>
  </w:p>
  <w:p w:rsidR="00641A86" w:rsidP="00B10F29" w:rsidRDefault="00641A86" w14:paraId="2E4EFF3C" w14:textId="77777777">
    <w:pPr>
      <w:pStyle w:val="Footer"/>
      <w:jc w:val="right"/>
      <w:rPr>
        <w:sz w:val="16"/>
        <w:szCs w:val="16"/>
      </w:rPr>
    </w:pPr>
  </w:p>
  <w:p w:rsidRPr="00506D60" w:rsidR="006F7AFA" w:rsidP="00B10F29" w:rsidRDefault="00526B5E" w14:paraId="720C3EC8" w14:textId="22BC567F">
    <w:pPr>
      <w:pStyle w:val="Footer"/>
      <w:jc w:val="right"/>
      <w:rPr>
        <w:sz w:val="16"/>
        <w:szCs w:val="16"/>
      </w:rPr>
    </w:pPr>
    <w:r>
      <w:rPr>
        <w:sz w:val="16"/>
        <w:szCs w:val="16"/>
      </w:rPr>
      <w:t xml:space="preserve">    </w:t>
    </w:r>
    <w:r w:rsidRPr="00506D60" w:rsidR="006F7AFA">
      <w:rPr>
        <w:sz w:val="16"/>
        <w:szCs w:val="16"/>
      </w:rPr>
      <w:t>Provender House</w:t>
    </w:r>
  </w:p>
  <w:p w:rsidRPr="00506D60" w:rsidR="006F7AFA" w:rsidP="00B10F29" w:rsidRDefault="006F7AFA" w14:paraId="76E543F3" w14:textId="6937CB45">
    <w:pPr>
      <w:pStyle w:val="Footer"/>
      <w:jc w:val="right"/>
      <w:rPr>
        <w:sz w:val="16"/>
        <w:szCs w:val="16"/>
      </w:rPr>
    </w:pPr>
    <w:r w:rsidRPr="00506D60">
      <w:rPr>
        <w:sz w:val="16"/>
        <w:szCs w:val="16"/>
      </w:rPr>
      <w:t>37 Waterloo Quay</w:t>
    </w:r>
  </w:p>
  <w:p w:rsidRPr="00506D60" w:rsidR="006F7AFA" w:rsidP="00B10F29" w:rsidRDefault="001519DD" w14:paraId="28DEECA2" w14:textId="3F36DCCF">
    <w:pPr>
      <w:pStyle w:val="Footer"/>
      <w:jc w:val="right"/>
      <w:rPr>
        <w:sz w:val="16"/>
        <w:szCs w:val="16"/>
      </w:rPr>
    </w:pPr>
    <w:r w:rsidRPr="00506D60">
      <w:rPr>
        <w:sz w:val="16"/>
        <w:szCs w:val="16"/>
      </w:rPr>
      <w:t>Aberdeen AB11 5BS</w:t>
    </w:r>
  </w:p>
  <w:p w:rsidRPr="00506D60" w:rsidR="001519DD" w:rsidP="00B10F29" w:rsidRDefault="001519DD" w14:paraId="440FCADF" w14:textId="77777777">
    <w:pPr>
      <w:pStyle w:val="Footer"/>
      <w:jc w:val="right"/>
      <w:rPr>
        <w:sz w:val="16"/>
        <w:szCs w:val="16"/>
      </w:rPr>
    </w:pPr>
  </w:p>
  <w:p w:rsidR="001519DD" w:rsidP="00B10F29" w:rsidRDefault="001519DD" w14:paraId="2A592B50" w14:textId="251BDC92">
    <w:pPr>
      <w:pStyle w:val="Footer"/>
      <w:jc w:val="right"/>
      <w:rPr>
        <w:sz w:val="16"/>
        <w:szCs w:val="16"/>
      </w:rPr>
    </w:pPr>
    <w:r w:rsidRPr="00506D60">
      <w:rPr>
        <w:sz w:val="16"/>
        <w:szCs w:val="16"/>
      </w:rPr>
      <w:t>01224 061155</w:t>
    </w:r>
  </w:p>
  <w:p w:rsidR="00176B69" w:rsidP="00B10F29" w:rsidRDefault="00176B69" w14:paraId="3F59D6F3" w14:textId="77777777">
    <w:pPr>
      <w:pStyle w:val="Footer"/>
      <w:jc w:val="right"/>
      <w:rPr>
        <w:sz w:val="16"/>
        <w:szCs w:val="16"/>
      </w:rPr>
    </w:pPr>
  </w:p>
  <w:p w:rsidRPr="00506D60" w:rsidR="00176B69" w:rsidP="00B10F29" w:rsidRDefault="00176B69" w14:paraId="064B4DF0" w14:textId="3C778CF6">
    <w:pPr>
      <w:pStyle w:val="Footer"/>
      <w:jc w:val="right"/>
      <w:rPr>
        <w:sz w:val="16"/>
        <w:szCs w:val="16"/>
      </w:rPr>
    </w:pPr>
    <w:r>
      <w:rPr>
        <w:sz w:val="16"/>
        <w:szCs w:val="16"/>
      </w:rPr>
      <w:t>www.m4u.org.uk</w:t>
    </w:r>
  </w:p>
  <w:p w:rsidRPr="00506D60" w:rsidR="001519DD" w:rsidP="00B10F29" w:rsidRDefault="001519DD" w14:paraId="21E5CA2F" w14:textId="77777777">
    <w:pPr>
      <w:pStyle w:val="Footer"/>
      <w:jc w:val="right"/>
      <w:rPr>
        <w:sz w:val="16"/>
        <w:szCs w:val="16"/>
      </w:rPr>
    </w:pPr>
  </w:p>
  <w:p w:rsidR="00562802" w:rsidP="00641A86" w:rsidRDefault="00562802" w14:paraId="162AC666" w14:textId="51EFC63E">
    <w:pPr>
      <w:pStyle w:val="Footer"/>
      <w:jc w:val="center"/>
    </w:pPr>
    <w:r>
      <w:rPr>
        <w:noProof/>
      </w:rPr>
      <w:drawing>
        <wp:anchor distT="0" distB="0" distL="114300" distR="114300" simplePos="0" relativeHeight="251659264" behindDoc="0" locked="0" layoutInCell="1" allowOverlap="1" wp14:anchorId="4E28EF46" wp14:editId="19448066">
          <wp:simplePos x="0" y="0"/>
          <wp:positionH relativeFrom="page">
            <wp:posOffset>-144780</wp:posOffset>
          </wp:positionH>
          <wp:positionV relativeFrom="paragraph">
            <wp:posOffset>179705</wp:posOffset>
          </wp:positionV>
          <wp:extent cx="8881752" cy="673100"/>
          <wp:effectExtent l="0" t="0" r="0" b="0"/>
          <wp:wrapNone/>
          <wp:docPr id="20009316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31633" name="Picture 2000931633"/>
                  <pic:cNvPicPr/>
                </pic:nvPicPr>
                <pic:blipFill>
                  <a:blip r:embed="rId1">
                    <a:extLst>
                      <a:ext uri="{28A0092B-C50C-407E-A947-70E740481C1C}">
                        <a14:useLocalDpi xmlns:a14="http://schemas.microsoft.com/office/drawing/2010/main" val="0"/>
                      </a:ext>
                    </a:extLst>
                  </a:blip>
                  <a:stretch>
                    <a:fillRect/>
                  </a:stretch>
                </pic:blipFill>
                <pic:spPr>
                  <a:xfrm>
                    <a:off x="0" y="0"/>
                    <a:ext cx="8892161" cy="673889"/>
                  </a:xfrm>
                  <a:prstGeom prst="rect">
                    <a:avLst/>
                  </a:prstGeom>
                </pic:spPr>
              </pic:pic>
            </a:graphicData>
          </a:graphic>
          <wp14:sizeRelH relativeFrom="margin">
            <wp14:pctWidth>0</wp14:pctWidth>
          </wp14:sizeRelH>
          <wp14:sizeRelV relativeFrom="margin">
            <wp14:pctHeight>0</wp14:pctHeight>
          </wp14:sizeRelV>
        </wp:anchor>
      </w:drawing>
    </w:r>
  </w:p>
  <w:p w:rsidR="00562802" w:rsidRDefault="00562802" w14:paraId="196F85C6" w14:textId="5CC3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35B" w:rsidP="00562802" w:rsidRDefault="0068535B" w14:paraId="1D9F3D7B" w14:textId="77777777">
      <w:pPr>
        <w:spacing w:after="0" w:line="240" w:lineRule="auto"/>
      </w:pPr>
      <w:r>
        <w:separator/>
      </w:r>
    </w:p>
  </w:footnote>
  <w:footnote w:type="continuationSeparator" w:id="0">
    <w:p w:rsidR="0068535B" w:rsidP="00562802" w:rsidRDefault="0068535B" w14:paraId="6BA05C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62802" w:rsidRDefault="00562802" w14:paraId="287BFAFE" w14:textId="6F4FA88C">
    <w:pPr>
      <w:pStyle w:val="Header"/>
    </w:pPr>
    <w:r>
      <w:rPr>
        <w:noProof/>
      </w:rPr>
      <w:drawing>
        <wp:anchor distT="0" distB="0" distL="114300" distR="114300" simplePos="0" relativeHeight="251658240" behindDoc="0" locked="0" layoutInCell="1" allowOverlap="1" wp14:anchorId="5E01E8AF" wp14:editId="0325E155">
          <wp:simplePos x="0" y="0"/>
          <wp:positionH relativeFrom="page">
            <wp:align>left</wp:align>
          </wp:positionH>
          <wp:positionV relativeFrom="paragraph">
            <wp:posOffset>-906780</wp:posOffset>
          </wp:positionV>
          <wp:extent cx="7894320" cy="2104336"/>
          <wp:effectExtent l="0" t="0" r="0" b="0"/>
          <wp:wrapNone/>
          <wp:docPr id="303841354" name="Picture 3" descr="A purple rect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41354" name="Picture 3" descr="A purple rectangl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4320" cy="210433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textHash int2:hashCode="rZ/w6JPXFJkiyf" int2:id="8FTN1LJl">
      <int2:state int2:type="AugLoop_Text_Critique" int2:value="Rejected"/>
    </int2:textHash>
    <int2:textHash int2:hashCode="m/C6mGJeQTWOW1" int2:id="OsrUaWxF">
      <int2:state int2:type="AugLoop_Text_Critique" int2:value="Rejected"/>
    </int2:textHash>
    <int2:textHash int2:hashCode="kByidkXaRxGvMx" int2:id="mf0v606N">
      <int2:state int2:type="AugLoop_Text_Critique" int2:value="Rejected"/>
    </int2:textHash>
    <int2:textHash int2:hashCode="OrtZNwJC/JiGrS" int2:id="z18W43ho">
      <int2:state int2:type="AugLoop_Text_Critique" int2:value="Rejected"/>
    </int2:textHash>
    <int2:bookmark int2:bookmarkName="_Int_hoLb60Fw" int2:invalidationBookmarkName="" int2:hashCode="lY9X9X1yow8ynu" int2:id="196Igkrp">
      <int2:state int2:type="AugLoop_Text_Critique" int2:value="Rejected"/>
    </int2:bookmark>
    <int2:bookmark int2:bookmarkName="_Int_Pefnj93u" int2:invalidationBookmarkName="" int2:hashCode="LDoO9u9DFubl0c" int2:id="zVveFzkV">
      <int2:state int2:type="AugLoop_Text_Critique" int2:value="Rejected"/>
    </int2:bookmark>
    <int2:bookmark int2:bookmarkName="_Int_RW97BPvl" int2:invalidationBookmarkName="" int2:hashCode="ueLFybgasWBfJp" int2:id="fKSHBUFa">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42">
    <w:nsid w:val="28204e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nsid w:val="60c63c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
    <w:nsid w:val="5a883d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65fe5f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nsid w:val="11b312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23e070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646bec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26935a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4b6bf5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nsid w:val="6ebd38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443d4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46e19f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6fb7d0d4"/>
    <w:multiLevelType xmlns:w="http://schemas.openxmlformats.org/wordprocessingml/2006/main" w:val="hybridMultilevel"/>
    <w:lvl xmlns:w="http://schemas.openxmlformats.org/wordprocessingml/2006/main" w:ilvl="0">
      <w:start w:val="8"/>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9">
    <w:nsid w:val="61b609a6"/>
    <w:multiLevelType xmlns:w="http://schemas.openxmlformats.org/wordprocessingml/2006/main" w:val="hybridMultilevel"/>
    <w:lvl xmlns:w="http://schemas.openxmlformats.org/wordprocessingml/2006/main" w:ilvl="0">
      <w:start w:val="7"/>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
    <w:nsid w:val="6b140e1d"/>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1788a1a7"/>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2e577cd5"/>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42e64cdc"/>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386e5178"/>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29806755"/>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4ec858b3"/>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6b50fe1c"/>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427c0f7f"/>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7aa93e1c"/>
    <w:multiLevelType xmlns:w="http://schemas.openxmlformats.org/wordprocessingml/2006/main" w:val="hybridMultilevel"/>
    <w:lvl xmlns:w="http://schemas.openxmlformats.org/wordprocessingml/2006/main" w:ilvl="0">
      <w:start w:val="1"/>
      <w:numFmt w:val="bullet"/>
      <w:lvlText w:val=""/>
      <w:lvlJc w:val="left"/>
      <w:pPr>
        <w:ind w:left="1004"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141385f"/>
    <w:multiLevelType xmlns:w="http://schemas.openxmlformats.org/wordprocessingml/2006/main" w:val="hybridMultilevel"/>
    <w:lvl xmlns:w="http://schemas.openxmlformats.org/wordprocessingml/2006/main" w:ilvl="0">
      <w:start w:val="6"/>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210a358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6136872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320d020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77ccdc2a"/>
    <w:multiLevelType xmlns:w="http://schemas.openxmlformats.org/wordprocessingml/2006/main" w:val="hybridMultilevel"/>
    <w:lvl xmlns:w="http://schemas.openxmlformats.org/wordprocessingml/2006/main" w:ilvl="0">
      <w:start w:val="5"/>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50815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3315cc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46bef4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2004c6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556406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1cb5c4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3a1c65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392a38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12dd05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4792aff6"/>
    <w:multiLevelType xmlns:w="http://schemas.openxmlformats.org/wordprocessingml/2006/main" w:val="hybridMultilevel"/>
    <w:lvl xmlns:w="http://schemas.openxmlformats.org/wordprocessingml/2006/main" w:ilvl="0">
      <w:start w:val="4"/>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572345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45501e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6c6adc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75c349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3d467d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363fffd3"/>
    <w:multiLevelType xmlns:w="http://schemas.openxmlformats.org/wordprocessingml/2006/main" w:val="hybridMultilevel"/>
    <w:lvl xmlns:w="http://schemas.openxmlformats.org/wordprocessingml/2006/main" w:ilvl="0">
      <w:start w:val="3"/>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3ddc85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107c1c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17040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2c571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412b06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28c2d4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3c4b5c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6824d2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448df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175e70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2962a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222a7653"/>
    <w:multiLevelType xmlns:w="http://schemas.openxmlformats.org/wordprocessingml/2006/main" w:val="hybridMultilevel"/>
    <w:lvl xmlns:w="http://schemas.openxmlformats.org/wordprocessingml/2006/main" w:ilvl="0">
      <w:start w:val="2"/>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5aa1bb6f"/>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528b17d1"/>
    <w:multiLevelType xmlns:w="http://schemas.openxmlformats.org/wordprocessingml/2006/main" w:val="hybridMultilevel"/>
    <w:lvl xmlns:w="http://schemas.openxmlformats.org/wordprocessingml/2006/main" w:ilvl="0">
      <w:numFmt w:val="bullet"/>
      <w:lvlText w:val="-"/>
      <w:lvlJc w:val="left"/>
      <w:pPr>
        <w:ind w:left="1896"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40ce83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6a4cf5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f268e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101f88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46339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6a16a8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712a5c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d7fe7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ae58f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3871a2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40cf4b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2e86f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7b3bb1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23c6e01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a74e17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59388f3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5100447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3ce4909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1f5493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adf286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72cc7e9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7cf0447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4fe9a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273ecbf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14b026f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78f818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18cfc67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40f31ca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aae71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602864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00401b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da356f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15ebd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4a1254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586bb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73c27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bb165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e1ffa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2620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22507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1e74a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a6cd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3b72d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9f710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8ecf3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c9e06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2f27ca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f69e52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50869fcd"/>
    <w:multiLevelType xmlns:w="http://schemas.openxmlformats.org/wordprocessingml/2006/main" w:val="hybridMultilevel"/>
    <w:lvl xmlns:w="http://schemas.openxmlformats.org/wordprocessingml/2006/main" w:ilvl="0">
      <w:numFmt w:val="bullet"/>
      <w:lvlText w:val="•"/>
      <w:lvlJc w:val="left"/>
      <w:pPr>
        <w:ind w:left="1212"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e9f5bc9"/>
    <w:multiLevelType xmlns:w="http://schemas.openxmlformats.org/wordprocessingml/2006/main" w:val="hybridMultilevel"/>
    <w:lvl xmlns:w="http://schemas.openxmlformats.org/wordprocessingml/2006/main" w:ilvl="0">
      <w:numFmt w:val="bullet"/>
      <w:lvlText w:val="•"/>
      <w:lvlJc w:val="left"/>
      <w:pPr>
        <w:ind w:left="127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163c1b0"/>
    <w:multiLevelType xmlns:w="http://schemas.openxmlformats.org/wordprocessingml/2006/main" w:val="hybridMultilevel"/>
    <w:lvl xmlns:w="http://schemas.openxmlformats.org/wordprocessingml/2006/main" w:ilvl="0">
      <w:numFmt w:val="bullet"/>
      <w:lvlText w:val="•"/>
      <w:lvlJc w:val="left"/>
      <w:pPr>
        <w:ind w:left="1212"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07d7460"/>
    <w:multiLevelType xmlns:w="http://schemas.openxmlformats.org/wordprocessingml/2006/main" w:val="hybridMultilevel"/>
    <w:lvl xmlns:w="http://schemas.openxmlformats.org/wordprocessingml/2006/main" w:ilvl="0">
      <w:numFmt w:val="bullet"/>
      <w:lvlText w:val="•"/>
      <w:lvlJc w:val="left"/>
      <w:pPr>
        <w:ind w:left="127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a374726"/>
    <w:multiLevelType xmlns:w="http://schemas.openxmlformats.org/wordprocessingml/2006/main" w:val="hybridMultilevel"/>
    <w:lvl xmlns:w="http://schemas.openxmlformats.org/wordprocessingml/2006/main" w:ilvl="0">
      <w:numFmt w:val="bullet"/>
      <w:lvlText w:val="•"/>
      <w:lvlJc w:val="left"/>
      <w:pPr>
        <w:ind w:left="127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a11d8a2"/>
    <w:multiLevelType xmlns:w="http://schemas.openxmlformats.org/wordprocessingml/2006/main" w:val="hybridMultilevel"/>
    <w:lvl xmlns:w="http://schemas.openxmlformats.org/wordprocessingml/2006/main" w:ilvl="0">
      <w:numFmt w:val="bullet"/>
      <w:lvlText w:val="•"/>
      <w:lvlJc w:val="left"/>
      <w:pPr>
        <w:ind w:left="127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7679b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151fc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a5642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dbbf4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8ef93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c6972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2d60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557de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46644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6e986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a0292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106e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95dfa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a29d4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fff4e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e215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6ed1f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c77c2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993cbb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523fe06"/>
    <w:multiLevelType xmlns:w="http://schemas.openxmlformats.org/wordprocessingml/2006/main" w:val="hybridMultilevel"/>
    <w:lvl xmlns:w="http://schemas.openxmlformats.org/wordprocessingml/2006/main" w:ilvl="0">
      <w:numFmt w:val="bullet"/>
      <w:lvlText w:val="•"/>
      <w:lvlJc w:val="left"/>
      <w:pPr>
        <w:ind w:left="1212"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272e695"/>
    <w:multiLevelType xmlns:w="http://schemas.openxmlformats.org/wordprocessingml/2006/main" w:val="hybridMultilevel"/>
    <w:lvl xmlns:w="http://schemas.openxmlformats.org/wordprocessingml/2006/main" w:ilvl="0">
      <w:numFmt w:val="bullet"/>
      <w:lvlText w:val="•"/>
      <w:lvlJc w:val="left"/>
      <w:pPr>
        <w:ind w:left="127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649fed2"/>
    <w:multiLevelType xmlns:w="http://schemas.openxmlformats.org/wordprocessingml/2006/main" w:val="hybridMultilevel"/>
    <w:lvl xmlns:w="http://schemas.openxmlformats.org/wordprocessingml/2006/main" w:ilvl="0">
      <w:numFmt w:val="bullet"/>
      <w:lvlText w:val="•"/>
      <w:lvlJc w:val="left"/>
      <w:pPr>
        <w:ind w:left="1212"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3091145"/>
    <w:multiLevelType xmlns:w="http://schemas.openxmlformats.org/wordprocessingml/2006/main" w:val="hybridMultilevel"/>
    <w:lvl xmlns:w="http://schemas.openxmlformats.org/wordprocessingml/2006/main" w:ilvl="0">
      <w:numFmt w:val="bullet"/>
      <w:lvlText w:val="•"/>
      <w:lvlJc w:val="left"/>
      <w:pPr>
        <w:ind w:left="127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688101e"/>
    <w:multiLevelType xmlns:w="http://schemas.openxmlformats.org/wordprocessingml/2006/main" w:val="hybridMultilevel"/>
    <w:lvl xmlns:w="http://schemas.openxmlformats.org/wordprocessingml/2006/main" w:ilvl="0">
      <w:numFmt w:val="bullet"/>
      <w:lvlText w:val="•"/>
      <w:lvlJc w:val="left"/>
      <w:pPr>
        <w:ind w:left="127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0a618bb"/>
    <w:multiLevelType xmlns:w="http://schemas.openxmlformats.org/wordprocessingml/2006/main" w:val="hybridMultilevel"/>
    <w:lvl xmlns:w="http://schemas.openxmlformats.org/wordprocessingml/2006/main" w:ilvl="0">
      <w:numFmt w:val="bullet"/>
      <w:lvlText w:val="•"/>
      <w:lvlJc w:val="left"/>
      <w:pPr>
        <w:ind w:left="1278"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541f9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413eb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d14ba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b7b1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2">
    <w:abstractNumId w:val="142"/>
  </w:num>
  <w:num w:numId="141">
    <w:abstractNumId w:val="141"/>
  </w: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Q2sDA1BTJNzJR0lIJTi4sz8/NACgxrARkpTVYsAAAA"/>
  </w:docVars>
  <w:rsids>
    <w:rsidRoot w:val="00562802"/>
    <w:rsid w:val="000006A8"/>
    <w:rsid w:val="000426DF"/>
    <w:rsid w:val="00051C3E"/>
    <w:rsid w:val="000764B6"/>
    <w:rsid w:val="00090179"/>
    <w:rsid w:val="000A0BB2"/>
    <w:rsid w:val="000B2535"/>
    <w:rsid w:val="00147352"/>
    <w:rsid w:val="001519DD"/>
    <w:rsid w:val="001621D2"/>
    <w:rsid w:val="00176B69"/>
    <w:rsid w:val="001F1F30"/>
    <w:rsid w:val="0025124A"/>
    <w:rsid w:val="002C64CB"/>
    <w:rsid w:val="003061B8"/>
    <w:rsid w:val="003F7CD9"/>
    <w:rsid w:val="00413086"/>
    <w:rsid w:val="00487612"/>
    <w:rsid w:val="004F7221"/>
    <w:rsid w:val="00506D60"/>
    <w:rsid w:val="00521747"/>
    <w:rsid w:val="00526B5E"/>
    <w:rsid w:val="00562802"/>
    <w:rsid w:val="00577438"/>
    <w:rsid w:val="00596658"/>
    <w:rsid w:val="005E20F1"/>
    <w:rsid w:val="00641A86"/>
    <w:rsid w:val="0068535B"/>
    <w:rsid w:val="0069486F"/>
    <w:rsid w:val="006CCABD"/>
    <w:rsid w:val="006F7AFA"/>
    <w:rsid w:val="00700017"/>
    <w:rsid w:val="00771B06"/>
    <w:rsid w:val="00773202"/>
    <w:rsid w:val="00814392"/>
    <w:rsid w:val="00836548"/>
    <w:rsid w:val="00852998"/>
    <w:rsid w:val="00895863"/>
    <w:rsid w:val="008D303A"/>
    <w:rsid w:val="008E18C3"/>
    <w:rsid w:val="008E6186"/>
    <w:rsid w:val="00955F87"/>
    <w:rsid w:val="00977A4A"/>
    <w:rsid w:val="009A3F04"/>
    <w:rsid w:val="00A31563"/>
    <w:rsid w:val="00AC5810"/>
    <w:rsid w:val="00AC5810"/>
    <w:rsid w:val="00B10F29"/>
    <w:rsid w:val="00B217B4"/>
    <w:rsid w:val="00BC6883"/>
    <w:rsid w:val="00C459C7"/>
    <w:rsid w:val="00CC0A38"/>
    <w:rsid w:val="00CE7514"/>
    <w:rsid w:val="00CF6BCC"/>
    <w:rsid w:val="00D11E97"/>
    <w:rsid w:val="00D3334C"/>
    <w:rsid w:val="00D968CE"/>
    <w:rsid w:val="00E75AE0"/>
    <w:rsid w:val="00F555A8"/>
    <w:rsid w:val="00FA51A7"/>
    <w:rsid w:val="00FC6C6A"/>
    <w:rsid w:val="01243F42"/>
    <w:rsid w:val="01C6CBA2"/>
    <w:rsid w:val="0265F866"/>
    <w:rsid w:val="0333FDDE"/>
    <w:rsid w:val="03EAC506"/>
    <w:rsid w:val="0442D8C8"/>
    <w:rsid w:val="09B880DA"/>
    <w:rsid w:val="09D1DD87"/>
    <w:rsid w:val="0B2520E3"/>
    <w:rsid w:val="0C6170DB"/>
    <w:rsid w:val="0EBD7EAD"/>
    <w:rsid w:val="0EDBE1CF"/>
    <w:rsid w:val="0F9AE51C"/>
    <w:rsid w:val="11E8C163"/>
    <w:rsid w:val="12B2BCF9"/>
    <w:rsid w:val="13E0F43F"/>
    <w:rsid w:val="149EF700"/>
    <w:rsid w:val="1B1B2B16"/>
    <w:rsid w:val="1B5FADA0"/>
    <w:rsid w:val="1B6DE6BA"/>
    <w:rsid w:val="1BEC0624"/>
    <w:rsid w:val="1D8FC40B"/>
    <w:rsid w:val="1D958E16"/>
    <w:rsid w:val="2104017C"/>
    <w:rsid w:val="21494240"/>
    <w:rsid w:val="22C580B2"/>
    <w:rsid w:val="2335E23E"/>
    <w:rsid w:val="23FF77DD"/>
    <w:rsid w:val="259AD5F0"/>
    <w:rsid w:val="25B3A5B7"/>
    <w:rsid w:val="26B5AD7A"/>
    <w:rsid w:val="27283A12"/>
    <w:rsid w:val="27912BC8"/>
    <w:rsid w:val="27EF8466"/>
    <w:rsid w:val="27F8AB7A"/>
    <w:rsid w:val="296BE317"/>
    <w:rsid w:val="2DFF259C"/>
    <w:rsid w:val="2EA26467"/>
    <w:rsid w:val="2FD2797B"/>
    <w:rsid w:val="3000BBED"/>
    <w:rsid w:val="30250C6B"/>
    <w:rsid w:val="30250C6B"/>
    <w:rsid w:val="31AB48A9"/>
    <w:rsid w:val="335CAD2D"/>
    <w:rsid w:val="35A37E08"/>
    <w:rsid w:val="35DAD2D9"/>
    <w:rsid w:val="36235FDE"/>
    <w:rsid w:val="36EC16D1"/>
    <w:rsid w:val="3776A33A"/>
    <w:rsid w:val="3786A42F"/>
    <w:rsid w:val="3800A444"/>
    <w:rsid w:val="3C797905"/>
    <w:rsid w:val="3C81668B"/>
    <w:rsid w:val="3DED3A93"/>
    <w:rsid w:val="3F61D505"/>
    <w:rsid w:val="40327696"/>
    <w:rsid w:val="40327696"/>
    <w:rsid w:val="422784BE"/>
    <w:rsid w:val="42D573AB"/>
    <w:rsid w:val="440BA60D"/>
    <w:rsid w:val="44735013"/>
    <w:rsid w:val="4525158C"/>
    <w:rsid w:val="462848D1"/>
    <w:rsid w:val="483D887B"/>
    <w:rsid w:val="4896C642"/>
    <w:rsid w:val="48DF1730"/>
    <w:rsid w:val="496D58E3"/>
    <w:rsid w:val="4ACB33BF"/>
    <w:rsid w:val="4ACD1BCF"/>
    <w:rsid w:val="4B9F025C"/>
    <w:rsid w:val="4F048F85"/>
    <w:rsid w:val="54638F57"/>
    <w:rsid w:val="5556208F"/>
    <w:rsid w:val="558504B5"/>
    <w:rsid w:val="55A471DB"/>
    <w:rsid w:val="56353244"/>
    <w:rsid w:val="56700AD6"/>
    <w:rsid w:val="571119AB"/>
    <w:rsid w:val="57D7A0DA"/>
    <w:rsid w:val="58B4D792"/>
    <w:rsid w:val="58C9E16F"/>
    <w:rsid w:val="5A50A7F3"/>
    <w:rsid w:val="5AEA6733"/>
    <w:rsid w:val="5C60A832"/>
    <w:rsid w:val="5D53A2FE"/>
    <w:rsid w:val="5E7F8D8B"/>
    <w:rsid w:val="5FAE2F84"/>
    <w:rsid w:val="60BFE977"/>
    <w:rsid w:val="6150FD97"/>
    <w:rsid w:val="6185D18B"/>
    <w:rsid w:val="625BB9D8"/>
    <w:rsid w:val="63F78A39"/>
    <w:rsid w:val="65128837"/>
    <w:rsid w:val="655A92AB"/>
    <w:rsid w:val="661D7108"/>
    <w:rsid w:val="66AF2FB7"/>
    <w:rsid w:val="672F2AFB"/>
    <w:rsid w:val="6CDD36B4"/>
    <w:rsid w:val="6CE8DA2A"/>
    <w:rsid w:val="6CEE718B"/>
    <w:rsid w:val="6D56A5FD"/>
    <w:rsid w:val="6D9E6C7F"/>
    <w:rsid w:val="7173DD8F"/>
    <w:rsid w:val="7271DDA2"/>
    <w:rsid w:val="72D68AA8"/>
    <w:rsid w:val="74C26413"/>
    <w:rsid w:val="7553EE18"/>
    <w:rsid w:val="765E3474"/>
    <w:rsid w:val="765E3474"/>
    <w:rsid w:val="76FD8843"/>
    <w:rsid w:val="786AA6D1"/>
    <w:rsid w:val="79096063"/>
    <w:rsid w:val="7C8AEF66"/>
    <w:rsid w:val="7D6CC9C7"/>
    <w:rsid w:val="7FB8951C"/>
    <w:rsid w:val="7FB8951C"/>
    <w:rsid w:val="7FD5E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2F628"/>
  <w15:chartTrackingRefBased/>
  <w15:docId w15:val="{C48969DB-2462-44C5-8E91-01F8A650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C6A"/>
    <w:pPr>
      <w:spacing w:after="120" w:line="36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628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2802"/>
  </w:style>
  <w:style w:type="paragraph" w:styleId="Footer">
    <w:name w:val="footer"/>
    <w:basedOn w:val="Normal"/>
    <w:link w:val="FooterChar"/>
    <w:uiPriority w:val="99"/>
    <w:unhideWhenUsed/>
    <w:rsid w:val="005628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2802"/>
  </w:style>
  <w:style w:type="paragraph" w:styleId="NoSpacing">
    <w:name w:val="No Spacing"/>
    <w:uiPriority w:val="1"/>
    <w:qFormat/>
    <w:rsid w:val="00147352"/>
    <w:pPr>
      <w:spacing w:after="0" w:line="240" w:lineRule="auto"/>
    </w:pPr>
  </w:style>
  <w:style w:type="character" w:styleId="Hyperlink">
    <w:name w:val="Hyperlink"/>
    <w:basedOn w:val="DefaultParagraphFont"/>
    <w:uiPriority w:val="99"/>
    <w:unhideWhenUsed/>
    <w:rsid w:val="00176B69"/>
    <w:rPr>
      <w:color w:val="0563C1" w:themeColor="hyperlink"/>
      <w:u w:val="single"/>
    </w:rPr>
  </w:style>
  <w:style w:type="character" w:styleId="UnresolvedMention">
    <w:name w:val="Unresolved Mention"/>
    <w:basedOn w:val="DefaultParagraphFont"/>
    <w:uiPriority w:val="99"/>
    <w:semiHidden/>
    <w:unhideWhenUsed/>
    <w:rsid w:val="00176B69"/>
    <w:rPr>
      <w:color w:val="605E5C"/>
      <w:shd w:val="clear" w:color="auto" w:fill="E1DFDD"/>
    </w:rPr>
  </w:style>
  <w:style w:type="paragraph" w:styleId="hero-paneldesc" w:customStyle="true">
    <w:uiPriority w:val="1"/>
    <w:name w:val="hero-panel__desc"/>
    <w:basedOn w:val="Normal"/>
    <w:rsid w:val="54638F57"/>
    <w:rPr>
      <w:rFonts w:ascii="Times New Roman" w:hAnsi="Times New Roman" w:eastAsia="Times New Roman" w:cs="Times New Roman"/>
      <w:color w:val="auto"/>
      <w:sz w:val="24"/>
      <w:szCs w:val="24"/>
      <w:lang w:val="en-GB" w:eastAsia="en-GB"/>
    </w:rPr>
    <w:pPr>
      <w:spacing w:beforeAutospacing="on" w:afterAutospacing="o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microsoft.com/office/2020/10/relationships/intelligence" Target="intelligence2.xml" Id="R71598fe56b664bca" /><Relationship Type="http://schemas.openxmlformats.org/officeDocument/2006/relationships/numbering" Target="numbering.xml" Id="R010990d8f2924cda" /><Relationship Type="http://schemas.openxmlformats.org/officeDocument/2006/relationships/hyperlink" Target="mailto:debra.baxter@m4u.org.uk" TargetMode="External" Id="Ra0d7daec0afd4b7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EC9748F788C243AB6DF940BE832853" ma:contentTypeVersion="3" ma:contentTypeDescription="Create a new document." ma:contentTypeScope="" ma:versionID="3e5aba84d5a344f42ef67c867f024323">
  <xsd:schema xmlns:xsd="http://www.w3.org/2001/XMLSchema" xmlns:xs="http://www.w3.org/2001/XMLSchema" xmlns:p="http://schemas.microsoft.com/office/2006/metadata/properties" xmlns:ns2="ef297166-c4a0-4e41-9b74-f787f600f53c" targetNamespace="http://schemas.microsoft.com/office/2006/metadata/properties" ma:root="true" ma:fieldsID="5a178f997bb1bbcc234cc18e89463829" ns2:_="">
    <xsd:import namespace="ef297166-c4a0-4e41-9b74-f787f600f53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97166-c4a0-4e41-9b74-f787f600f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3F4F-2E83-467B-8ACB-7A338AEF7519}">
  <ds:schemaRefs>
    <ds:schemaRef ds:uri="http://schemas.openxmlformats.org/officeDocument/2006/bibliography"/>
  </ds:schemaRefs>
</ds:datastoreItem>
</file>

<file path=customXml/itemProps2.xml><?xml version="1.0" encoding="utf-8"?>
<ds:datastoreItem xmlns:ds="http://schemas.openxmlformats.org/officeDocument/2006/customXml" ds:itemID="{1C477E93-550B-4CF4-9CB0-5763C4877176}"/>
</file>

<file path=customXml/itemProps3.xml><?xml version="1.0" encoding="utf-8"?>
<ds:datastoreItem xmlns:ds="http://schemas.openxmlformats.org/officeDocument/2006/customXml" ds:itemID="{1D6BB624-76B4-4E9E-B250-1F410114E927}">
  <ds:schemaRefs>
    <ds:schemaRef ds:uri="http://schemas.microsoft.com/sharepoint/v3/contenttype/forms"/>
  </ds:schemaRefs>
</ds:datastoreItem>
</file>

<file path=customXml/itemProps4.xml><?xml version="1.0" encoding="utf-8"?>
<ds:datastoreItem xmlns:ds="http://schemas.openxmlformats.org/officeDocument/2006/customXml" ds:itemID="{34B18C7D-0746-4ECB-A5C8-AF01346D8B3A}">
  <ds:schemaRefs>
    <ds:schemaRef ds:uri="http://schemas.microsoft.com/office/2006/metadata/properties"/>
    <ds:schemaRef ds:uri="http://schemas.microsoft.com/office/infopath/2007/PartnerControls"/>
    <ds:schemaRef ds:uri="c531886a-1e9c-4c89-bdd4-888165baab1d"/>
    <ds:schemaRef ds:uri="e75ab79a-26f8-4faa-a1e7-f2c405aaed7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Duncan (Student)</dc:creator>
  <cp:keywords/>
  <dc:description/>
  <cp:lastModifiedBy>Tara Duncan</cp:lastModifiedBy>
  <cp:revision>53</cp:revision>
  <cp:lastPrinted>2023-10-10T09:36:00Z</cp:lastPrinted>
  <dcterms:created xsi:type="dcterms:W3CDTF">2023-08-22T07:01:00Z</dcterms:created>
  <dcterms:modified xsi:type="dcterms:W3CDTF">2023-10-24T09:48:42Z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0x0101006FEC9748F788C243AB6DF940BE832853</vt:lpwstr>
  </property>
  <property fmtid="{D5CDD505-2E9C-101B-9397-08002B2CF9AE}" pid="3" name="MediaServiceImageTags">
    <vt:lpwstr/>
  </property>
</Properties>
</file>